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E8" w:rsidRPr="00877C5E" w:rsidRDefault="00225DE8" w:rsidP="00767779">
      <w:pPr>
        <w:spacing w:line="360" w:lineRule="auto"/>
        <w:jc w:val="right"/>
        <w:rPr>
          <w:sz w:val="22"/>
          <w:szCs w:val="22"/>
        </w:rPr>
      </w:pPr>
      <w:r w:rsidRPr="00877C5E">
        <w:rPr>
          <w:sz w:val="22"/>
          <w:szCs w:val="22"/>
        </w:rPr>
        <w:t>APSTIPRINĀTS</w:t>
      </w:r>
      <w:r w:rsidRPr="00877C5E">
        <w:rPr>
          <w:sz w:val="22"/>
          <w:szCs w:val="22"/>
        </w:rPr>
        <w:br/>
        <w:t xml:space="preserve"> iepirkuma komisijas</w:t>
      </w:r>
      <w:r w:rsidRPr="00877C5E">
        <w:rPr>
          <w:sz w:val="22"/>
          <w:szCs w:val="22"/>
        </w:rPr>
        <w:br/>
        <w:t>201</w:t>
      </w:r>
      <w:r w:rsidR="00904A93" w:rsidRPr="00877C5E">
        <w:rPr>
          <w:sz w:val="22"/>
          <w:szCs w:val="22"/>
        </w:rPr>
        <w:t>8</w:t>
      </w:r>
      <w:r w:rsidRPr="00877C5E">
        <w:rPr>
          <w:sz w:val="22"/>
          <w:szCs w:val="22"/>
        </w:rPr>
        <w:t xml:space="preserve">. gada </w:t>
      </w:r>
      <w:r w:rsidR="001D19B2">
        <w:rPr>
          <w:sz w:val="22"/>
          <w:szCs w:val="22"/>
        </w:rPr>
        <w:t>29</w:t>
      </w:r>
      <w:r w:rsidR="00397F0B">
        <w:rPr>
          <w:sz w:val="22"/>
          <w:szCs w:val="22"/>
        </w:rPr>
        <w:t>.</w:t>
      </w:r>
      <w:r w:rsidR="002F381A">
        <w:rPr>
          <w:sz w:val="22"/>
          <w:szCs w:val="22"/>
        </w:rPr>
        <w:t> novembra</w:t>
      </w:r>
      <w:r w:rsidR="00405707">
        <w:rPr>
          <w:sz w:val="22"/>
          <w:szCs w:val="22"/>
        </w:rPr>
        <w:t xml:space="preserve"> sēdē</w:t>
      </w:r>
      <w:r w:rsidR="00405707">
        <w:rPr>
          <w:sz w:val="22"/>
          <w:szCs w:val="22"/>
        </w:rPr>
        <w:br/>
        <w:t>protokols Nr.1</w:t>
      </w:r>
      <w:bookmarkStart w:id="0" w:name="_GoBack"/>
      <w:bookmarkEnd w:id="0"/>
    </w:p>
    <w:p w:rsidR="00225DE8" w:rsidRPr="00877C5E" w:rsidRDefault="00225DE8" w:rsidP="00767779">
      <w:pPr>
        <w:spacing w:line="360" w:lineRule="auto"/>
        <w:jc w:val="right"/>
        <w:rPr>
          <w:rFonts w:eastAsia="Calibri"/>
          <w:sz w:val="22"/>
          <w:szCs w:val="22"/>
        </w:rPr>
      </w:pPr>
    </w:p>
    <w:p w:rsidR="00225DE8" w:rsidRPr="00877C5E" w:rsidRDefault="00225DE8" w:rsidP="00767779">
      <w:pPr>
        <w:spacing w:line="360" w:lineRule="auto"/>
        <w:jc w:val="center"/>
        <w:rPr>
          <w:rFonts w:eastAsia="Calibri"/>
          <w:sz w:val="28"/>
          <w:szCs w:val="28"/>
        </w:rPr>
      </w:pPr>
    </w:p>
    <w:p w:rsidR="00225DE8" w:rsidRPr="00877C5E" w:rsidRDefault="00225DE8" w:rsidP="00767779">
      <w:pPr>
        <w:spacing w:line="360" w:lineRule="auto"/>
        <w:jc w:val="center"/>
        <w:rPr>
          <w:rFonts w:eastAsia="Calibri"/>
          <w:sz w:val="28"/>
          <w:szCs w:val="28"/>
        </w:rPr>
      </w:pPr>
    </w:p>
    <w:p w:rsidR="00225DE8" w:rsidRPr="00877C5E" w:rsidRDefault="00225DE8" w:rsidP="00767779">
      <w:pPr>
        <w:spacing w:line="360" w:lineRule="auto"/>
        <w:jc w:val="center"/>
        <w:rPr>
          <w:rFonts w:eastAsia="Calibri"/>
          <w:sz w:val="28"/>
          <w:szCs w:val="28"/>
        </w:rPr>
      </w:pPr>
    </w:p>
    <w:p w:rsidR="00225DE8" w:rsidRPr="00877C5E" w:rsidRDefault="00225DE8" w:rsidP="00767779">
      <w:pPr>
        <w:spacing w:line="360" w:lineRule="auto"/>
        <w:jc w:val="center"/>
        <w:rPr>
          <w:rFonts w:eastAsia="Calibri"/>
          <w:sz w:val="28"/>
          <w:szCs w:val="28"/>
        </w:rPr>
      </w:pPr>
      <w:r w:rsidRPr="00877C5E">
        <w:rPr>
          <w:rFonts w:eastAsia="Calibri"/>
          <w:sz w:val="28"/>
          <w:szCs w:val="28"/>
        </w:rPr>
        <w:t xml:space="preserve">Valsts asinsdonoru centrs </w:t>
      </w:r>
    </w:p>
    <w:p w:rsidR="00225DE8" w:rsidRPr="00877C5E" w:rsidRDefault="00225DE8" w:rsidP="00767779">
      <w:pPr>
        <w:jc w:val="center"/>
        <w:rPr>
          <w:rFonts w:eastAsia="Calibri"/>
          <w:b/>
          <w:bCs/>
          <w:sz w:val="28"/>
          <w:szCs w:val="28"/>
        </w:rPr>
      </w:pPr>
    </w:p>
    <w:p w:rsidR="00225DE8" w:rsidRPr="00877C5E" w:rsidRDefault="00C86690" w:rsidP="00767779">
      <w:pPr>
        <w:jc w:val="center"/>
        <w:rPr>
          <w:rFonts w:eastAsia="Calibri"/>
          <w:b/>
          <w:bCs/>
          <w:sz w:val="28"/>
          <w:szCs w:val="28"/>
        </w:rPr>
      </w:pPr>
      <w:r w:rsidRPr="00877C5E">
        <w:rPr>
          <w:rFonts w:eastAsia="Calibri"/>
          <w:b/>
          <w:bCs/>
          <w:sz w:val="28"/>
          <w:szCs w:val="28"/>
        </w:rPr>
        <w:t>Iepirkuma</w:t>
      </w:r>
    </w:p>
    <w:p w:rsidR="00225DE8" w:rsidRPr="00877C5E" w:rsidRDefault="00225DE8" w:rsidP="00767779">
      <w:pPr>
        <w:spacing w:line="276" w:lineRule="auto"/>
        <w:jc w:val="center"/>
        <w:rPr>
          <w:rFonts w:eastAsia="Calibri"/>
          <w:b/>
          <w:bCs/>
          <w:sz w:val="28"/>
          <w:szCs w:val="28"/>
        </w:rPr>
      </w:pPr>
    </w:p>
    <w:p w:rsidR="00390E24" w:rsidRPr="00877C5E" w:rsidRDefault="00390E24" w:rsidP="00767779">
      <w:pPr>
        <w:spacing w:after="120"/>
        <w:jc w:val="center"/>
        <w:rPr>
          <w:rFonts w:eastAsia="Calibri"/>
          <w:b/>
          <w:bCs/>
          <w:sz w:val="28"/>
          <w:szCs w:val="28"/>
        </w:rPr>
      </w:pPr>
      <w:r w:rsidRPr="00877C5E">
        <w:rPr>
          <w:rFonts w:eastAsia="Calibri"/>
          <w:b/>
          <w:bCs/>
          <w:sz w:val="28"/>
          <w:szCs w:val="28"/>
        </w:rPr>
        <w:t>„</w:t>
      </w:r>
      <w:r w:rsidR="004D3308" w:rsidRPr="00877C5E">
        <w:rPr>
          <w:rFonts w:eastAsia="Calibri"/>
          <w:b/>
          <w:bCs/>
          <w:sz w:val="28"/>
          <w:szCs w:val="28"/>
        </w:rPr>
        <w:t xml:space="preserve">Medicīnisko </w:t>
      </w:r>
      <w:r w:rsidR="005878A4">
        <w:rPr>
          <w:rFonts w:eastAsia="Calibri"/>
          <w:b/>
          <w:bCs/>
          <w:sz w:val="28"/>
          <w:szCs w:val="28"/>
        </w:rPr>
        <w:t>aukstumiekārtu iegāde ar piegādi</w:t>
      </w:r>
      <w:r w:rsidRPr="00877C5E">
        <w:rPr>
          <w:rFonts w:eastAsia="Calibri"/>
          <w:b/>
          <w:bCs/>
          <w:sz w:val="28"/>
          <w:szCs w:val="28"/>
        </w:rPr>
        <w:t>”</w:t>
      </w:r>
    </w:p>
    <w:p w:rsidR="00225DE8" w:rsidRPr="00877C5E" w:rsidRDefault="00401CFF" w:rsidP="00767779">
      <w:pPr>
        <w:spacing w:after="120"/>
        <w:jc w:val="center"/>
        <w:rPr>
          <w:rFonts w:eastAsia="Calibri"/>
          <w:b/>
          <w:sz w:val="28"/>
          <w:szCs w:val="28"/>
        </w:rPr>
      </w:pPr>
      <w:r w:rsidRPr="00877C5E">
        <w:rPr>
          <w:rFonts w:eastAsia="Calibri"/>
          <w:b/>
          <w:bCs/>
          <w:sz w:val="28"/>
          <w:szCs w:val="28"/>
        </w:rPr>
        <w:t>(i</w:t>
      </w:r>
      <w:r w:rsidR="00390E24" w:rsidRPr="00877C5E">
        <w:rPr>
          <w:rFonts w:eastAsia="Calibri"/>
          <w:b/>
          <w:bCs/>
          <w:sz w:val="28"/>
          <w:szCs w:val="28"/>
        </w:rPr>
        <w:t>epirkuma identifikācijas Nr. VADC 201</w:t>
      </w:r>
      <w:r w:rsidR="001F2A3E" w:rsidRPr="00877C5E">
        <w:rPr>
          <w:rFonts w:eastAsia="Calibri"/>
          <w:b/>
          <w:bCs/>
          <w:sz w:val="28"/>
          <w:szCs w:val="28"/>
        </w:rPr>
        <w:t>8</w:t>
      </w:r>
      <w:r w:rsidR="00390E24" w:rsidRPr="00877C5E">
        <w:rPr>
          <w:rFonts w:eastAsia="Calibri"/>
          <w:b/>
          <w:bCs/>
          <w:sz w:val="28"/>
          <w:szCs w:val="28"/>
        </w:rPr>
        <w:t>/</w:t>
      </w:r>
      <w:r w:rsidR="00397F0B">
        <w:rPr>
          <w:rFonts w:eastAsia="Calibri"/>
          <w:b/>
          <w:bCs/>
          <w:sz w:val="28"/>
          <w:szCs w:val="28"/>
        </w:rPr>
        <w:t>30</w:t>
      </w:r>
      <w:r w:rsidRPr="00877C5E">
        <w:rPr>
          <w:rFonts w:eastAsia="Calibri"/>
          <w:b/>
          <w:bCs/>
          <w:sz w:val="28"/>
          <w:szCs w:val="28"/>
        </w:rPr>
        <w:t>)</w:t>
      </w:r>
    </w:p>
    <w:p w:rsidR="00390E24" w:rsidRPr="00877C5E" w:rsidRDefault="00390E24" w:rsidP="00767779">
      <w:pPr>
        <w:spacing w:line="360" w:lineRule="auto"/>
        <w:jc w:val="center"/>
        <w:rPr>
          <w:rFonts w:eastAsia="Calibri"/>
          <w:b/>
          <w:bCs/>
          <w:sz w:val="28"/>
          <w:szCs w:val="28"/>
        </w:rPr>
      </w:pPr>
    </w:p>
    <w:p w:rsidR="00390E24" w:rsidRPr="00877C5E" w:rsidRDefault="00390E24" w:rsidP="00767779">
      <w:pPr>
        <w:spacing w:line="360" w:lineRule="auto"/>
        <w:jc w:val="center"/>
        <w:rPr>
          <w:rFonts w:eastAsia="Calibri"/>
          <w:b/>
          <w:bCs/>
          <w:sz w:val="28"/>
          <w:szCs w:val="28"/>
        </w:rPr>
      </w:pPr>
    </w:p>
    <w:p w:rsidR="00390E24" w:rsidRPr="00877C5E" w:rsidRDefault="00390E24" w:rsidP="00767779">
      <w:pPr>
        <w:spacing w:line="360" w:lineRule="auto"/>
        <w:jc w:val="center"/>
        <w:rPr>
          <w:rFonts w:eastAsia="Calibri"/>
          <w:b/>
          <w:bCs/>
          <w:sz w:val="28"/>
          <w:szCs w:val="28"/>
        </w:rPr>
      </w:pPr>
    </w:p>
    <w:p w:rsidR="00225DE8" w:rsidRPr="00877C5E" w:rsidRDefault="00225DE8" w:rsidP="00767779">
      <w:pPr>
        <w:spacing w:line="360" w:lineRule="auto"/>
        <w:jc w:val="center"/>
        <w:rPr>
          <w:rFonts w:eastAsia="Calibri"/>
          <w:b/>
          <w:bCs/>
          <w:sz w:val="28"/>
          <w:szCs w:val="28"/>
        </w:rPr>
      </w:pPr>
      <w:r w:rsidRPr="00877C5E">
        <w:rPr>
          <w:rFonts w:eastAsia="Calibri"/>
          <w:b/>
          <w:bCs/>
          <w:sz w:val="28"/>
          <w:szCs w:val="28"/>
        </w:rPr>
        <w:t>NOLIKUMS</w:t>
      </w: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401CFF" w:rsidRPr="00877C5E" w:rsidRDefault="00401CFF" w:rsidP="00767779">
      <w:pPr>
        <w:spacing w:line="360" w:lineRule="auto"/>
        <w:rPr>
          <w:rFonts w:eastAsia="Calibri"/>
          <w:b/>
          <w:bCs/>
          <w:sz w:val="22"/>
          <w:szCs w:val="22"/>
        </w:rPr>
      </w:pPr>
    </w:p>
    <w:p w:rsidR="00225DE8" w:rsidRPr="00877C5E" w:rsidRDefault="00225DE8" w:rsidP="00767779">
      <w:pPr>
        <w:spacing w:line="360" w:lineRule="auto"/>
        <w:jc w:val="center"/>
        <w:rPr>
          <w:rFonts w:eastAsia="Calibri"/>
          <w:sz w:val="22"/>
          <w:szCs w:val="22"/>
        </w:rPr>
      </w:pPr>
      <w:r w:rsidRPr="00877C5E">
        <w:rPr>
          <w:rFonts w:eastAsia="Calibri"/>
          <w:sz w:val="22"/>
          <w:szCs w:val="22"/>
        </w:rPr>
        <w:t>Rīga, 201</w:t>
      </w:r>
      <w:r w:rsidR="00C260C3" w:rsidRPr="00877C5E">
        <w:rPr>
          <w:rFonts w:eastAsia="Calibri"/>
          <w:sz w:val="22"/>
          <w:szCs w:val="22"/>
        </w:rPr>
        <w:t>8</w:t>
      </w:r>
    </w:p>
    <w:p w:rsidR="00FE1A56" w:rsidRPr="00877C5E" w:rsidRDefault="00FE1A56" w:rsidP="00767779">
      <w:pPr>
        <w:pStyle w:val="Heading2"/>
        <w:keepNext w:val="0"/>
        <w:widowControl/>
        <w:jc w:val="center"/>
        <w:rPr>
          <w:smallCaps/>
          <w:szCs w:val="24"/>
        </w:rPr>
      </w:pPr>
      <w:r w:rsidRPr="00877C5E">
        <w:rPr>
          <w:szCs w:val="24"/>
        </w:rPr>
        <w:br w:type="page"/>
      </w:r>
      <w:r w:rsidR="00981CCC" w:rsidRPr="00877C5E">
        <w:rPr>
          <w:szCs w:val="24"/>
        </w:rPr>
        <w:lastRenderedPageBreak/>
        <w:t xml:space="preserve">I. </w:t>
      </w:r>
      <w:r w:rsidRPr="00877C5E">
        <w:rPr>
          <w:smallCaps/>
          <w:szCs w:val="24"/>
        </w:rPr>
        <w:t>VISPĀRĪGĀ INFORMĀCIJA</w:t>
      </w:r>
    </w:p>
    <w:p w:rsidR="00FE1A56" w:rsidRPr="00877C5E" w:rsidRDefault="00FE1A56" w:rsidP="00767779">
      <w:pPr>
        <w:pStyle w:val="Heading2"/>
        <w:keepNext w:val="0"/>
        <w:numPr>
          <w:ilvl w:val="0"/>
          <w:numId w:val="1"/>
        </w:numPr>
        <w:tabs>
          <w:tab w:val="clear" w:pos="360"/>
        </w:tabs>
        <w:spacing w:before="240"/>
        <w:ind w:left="567" w:hanging="567"/>
        <w:rPr>
          <w:szCs w:val="24"/>
        </w:rPr>
      </w:pPr>
      <w:r w:rsidRPr="00877C5E">
        <w:rPr>
          <w:szCs w:val="24"/>
        </w:rPr>
        <w:t>Iepirkuma identifikācijas numurs, iepirkuma procedūra, pasūtītājs un tā rekvizīti</w:t>
      </w:r>
      <w:r w:rsidRPr="00877C5E">
        <w:rPr>
          <w:b w:val="0"/>
          <w:szCs w:val="24"/>
        </w:rPr>
        <w:t xml:space="preserve">: </w:t>
      </w:r>
    </w:p>
    <w:p w:rsidR="00D07753" w:rsidRPr="00877C5E" w:rsidRDefault="00FE1A56" w:rsidP="00C260C3">
      <w:pPr>
        <w:pStyle w:val="ListParagraph"/>
        <w:numPr>
          <w:ilvl w:val="1"/>
          <w:numId w:val="1"/>
        </w:numPr>
        <w:tabs>
          <w:tab w:val="clear" w:pos="432"/>
          <w:tab w:val="num" w:pos="567"/>
        </w:tabs>
        <w:spacing w:after="0"/>
        <w:ind w:left="567" w:hanging="567"/>
        <w:jc w:val="both"/>
        <w:rPr>
          <w:szCs w:val="24"/>
        </w:rPr>
      </w:pPr>
      <w:r w:rsidRPr="00877C5E">
        <w:rPr>
          <w:szCs w:val="24"/>
        </w:rPr>
        <w:t xml:space="preserve">Iepirkuma identifikācijas numurs: </w:t>
      </w:r>
      <w:r w:rsidR="005350F7" w:rsidRPr="00877C5E">
        <w:rPr>
          <w:szCs w:val="24"/>
        </w:rPr>
        <w:t>VADC</w:t>
      </w:r>
      <w:r w:rsidRPr="00877C5E">
        <w:rPr>
          <w:b/>
          <w:bCs/>
          <w:szCs w:val="24"/>
        </w:rPr>
        <w:t xml:space="preserve"> </w:t>
      </w:r>
      <w:r w:rsidRPr="00877C5E">
        <w:rPr>
          <w:bCs/>
          <w:szCs w:val="24"/>
        </w:rPr>
        <w:t>201</w:t>
      </w:r>
      <w:r w:rsidR="00C260C3" w:rsidRPr="00877C5E">
        <w:rPr>
          <w:bCs/>
          <w:szCs w:val="24"/>
        </w:rPr>
        <w:t>8</w:t>
      </w:r>
      <w:r w:rsidR="00767779" w:rsidRPr="00877C5E">
        <w:rPr>
          <w:bCs/>
          <w:szCs w:val="24"/>
        </w:rPr>
        <w:t>/</w:t>
      </w:r>
      <w:r w:rsidR="00397F0B">
        <w:rPr>
          <w:bCs/>
          <w:szCs w:val="24"/>
        </w:rPr>
        <w:t>30</w:t>
      </w:r>
    </w:p>
    <w:p w:rsidR="00225DE8" w:rsidRPr="00877C5E" w:rsidRDefault="00FE1A56" w:rsidP="00C260C3">
      <w:pPr>
        <w:pStyle w:val="ListParagraph"/>
        <w:numPr>
          <w:ilvl w:val="1"/>
          <w:numId w:val="1"/>
        </w:numPr>
        <w:tabs>
          <w:tab w:val="clear" w:pos="432"/>
          <w:tab w:val="num" w:pos="567"/>
        </w:tabs>
        <w:spacing w:after="0"/>
        <w:ind w:left="567" w:hanging="567"/>
        <w:jc w:val="both"/>
        <w:rPr>
          <w:szCs w:val="24"/>
        </w:rPr>
      </w:pPr>
      <w:r w:rsidRPr="00877C5E">
        <w:rPr>
          <w:szCs w:val="24"/>
        </w:rPr>
        <w:t xml:space="preserve">Pasūtītājs un tā rekvizīti: </w:t>
      </w:r>
      <w:r w:rsidR="00225DE8" w:rsidRPr="00877C5E">
        <w:rPr>
          <w:rFonts w:eastAsia="Calibri"/>
        </w:rPr>
        <w:t>Valsts asinsdonoru centrs, Sēlpils iela 9, Rīga, Latvijas Republika, LV-1007, VNM kods Nr.</w:t>
      </w:r>
      <w:r w:rsidR="00225DE8" w:rsidRPr="00877C5E">
        <w:rPr>
          <w:rFonts w:eastAsia="Calibri"/>
          <w:noProof/>
        </w:rPr>
        <w:t xml:space="preserve"> </w:t>
      </w:r>
      <w:r w:rsidR="00225DE8" w:rsidRPr="00877C5E">
        <w:rPr>
          <w:rFonts w:eastAsia="Calibri"/>
        </w:rPr>
        <w:t>90000013926</w:t>
      </w:r>
      <w:r w:rsidR="00EC5607" w:rsidRPr="00877C5E">
        <w:rPr>
          <w:rFonts w:eastAsia="Calibri"/>
        </w:rPr>
        <w:t xml:space="preserve"> (turpmāk – Pasūtītājs)</w:t>
      </w:r>
      <w:r w:rsidR="00225DE8" w:rsidRPr="00877C5E">
        <w:rPr>
          <w:rFonts w:eastAsia="Calibri"/>
        </w:rPr>
        <w:t>, tālrunis</w:t>
      </w:r>
      <w:r w:rsidR="00225DE8" w:rsidRPr="00877C5E">
        <w:rPr>
          <w:rFonts w:eastAsia="Calibri"/>
          <w:noProof/>
        </w:rPr>
        <w:t xml:space="preserve"> +371</w:t>
      </w:r>
      <w:r w:rsidR="00225DE8" w:rsidRPr="00877C5E">
        <w:rPr>
          <w:rFonts w:eastAsia="Calibri"/>
        </w:rPr>
        <w:t>67471472</w:t>
      </w:r>
      <w:r w:rsidR="00225DE8" w:rsidRPr="00877C5E">
        <w:rPr>
          <w:rFonts w:eastAsia="Calibri"/>
          <w:noProof/>
        </w:rPr>
        <w:t>,</w:t>
      </w:r>
      <w:r w:rsidR="00225DE8" w:rsidRPr="00877C5E">
        <w:rPr>
          <w:rFonts w:eastAsia="Calibri"/>
        </w:rPr>
        <w:t xml:space="preserve"> fakss</w:t>
      </w:r>
      <w:r w:rsidR="00225DE8" w:rsidRPr="00877C5E">
        <w:rPr>
          <w:rFonts w:eastAsia="Calibri"/>
          <w:noProof/>
        </w:rPr>
        <w:t xml:space="preserve"> +371</w:t>
      </w:r>
      <w:r w:rsidR="00225DE8" w:rsidRPr="00877C5E">
        <w:rPr>
          <w:rFonts w:eastAsia="Calibri"/>
        </w:rPr>
        <w:t>67408881, elektroniskā pasta adrese:</w:t>
      </w:r>
      <w:r w:rsidR="004A1A63" w:rsidRPr="00877C5E">
        <w:rPr>
          <w:rFonts w:eastAsia="Calibri"/>
        </w:rPr>
        <w:t xml:space="preserve"> </w:t>
      </w:r>
      <w:hyperlink r:id="rId9" w:history="1">
        <w:r w:rsidR="004A1A63" w:rsidRPr="00877C5E">
          <w:rPr>
            <w:rStyle w:val="Hyperlink"/>
            <w:rFonts w:eastAsia="Calibri"/>
          </w:rPr>
          <w:t>iepirkumi@vadc.gov.lv</w:t>
        </w:r>
      </w:hyperlink>
      <w:r w:rsidR="004A1A63" w:rsidRPr="00877C5E">
        <w:rPr>
          <w:rFonts w:eastAsia="Calibri"/>
        </w:rPr>
        <w:t>, mājas lapas adrese:</w:t>
      </w:r>
      <w:r w:rsidR="00225DE8" w:rsidRPr="00877C5E">
        <w:rPr>
          <w:rFonts w:eastAsia="Calibri"/>
        </w:rPr>
        <w:t xml:space="preserve"> </w:t>
      </w:r>
      <w:hyperlink r:id="rId10" w:history="1">
        <w:r w:rsidR="004A1A63" w:rsidRPr="00877C5E">
          <w:rPr>
            <w:rStyle w:val="Hyperlink"/>
            <w:rFonts w:eastAsia="Calibri"/>
          </w:rPr>
          <w:t>www.vadc.lv</w:t>
        </w:r>
      </w:hyperlink>
    </w:p>
    <w:p w:rsidR="00225DE8" w:rsidRPr="00877C5E" w:rsidRDefault="00225DE8" w:rsidP="00C260C3">
      <w:pPr>
        <w:tabs>
          <w:tab w:val="num" w:pos="567"/>
        </w:tabs>
        <w:ind w:left="567"/>
        <w:rPr>
          <w:rFonts w:eastAsia="Calibri"/>
        </w:rPr>
      </w:pPr>
      <w:r w:rsidRPr="00877C5E">
        <w:rPr>
          <w:rFonts w:eastAsia="Calibri"/>
        </w:rPr>
        <w:t>Bankas rekvizīti:</w:t>
      </w:r>
    </w:p>
    <w:p w:rsidR="00225DE8" w:rsidRPr="00877C5E" w:rsidRDefault="00225DE8" w:rsidP="00C260C3">
      <w:pPr>
        <w:tabs>
          <w:tab w:val="num" w:pos="567"/>
        </w:tabs>
        <w:ind w:left="567"/>
      </w:pPr>
      <w:r w:rsidRPr="00877C5E">
        <w:t xml:space="preserve">Banka: Valsts kase </w:t>
      </w:r>
    </w:p>
    <w:p w:rsidR="00225DE8" w:rsidRPr="00877C5E" w:rsidRDefault="00225DE8" w:rsidP="00C260C3">
      <w:pPr>
        <w:tabs>
          <w:tab w:val="num" w:pos="567"/>
        </w:tabs>
        <w:ind w:left="567"/>
      </w:pPr>
      <w:r w:rsidRPr="00877C5E">
        <w:t>Bankas kods TRELLV22</w:t>
      </w:r>
    </w:p>
    <w:p w:rsidR="00D07753" w:rsidRPr="00877C5E" w:rsidRDefault="00225DE8" w:rsidP="00C260C3">
      <w:pPr>
        <w:tabs>
          <w:tab w:val="num" w:pos="567"/>
        </w:tabs>
        <w:ind w:left="567"/>
      </w:pPr>
      <w:r w:rsidRPr="00877C5E">
        <w:rPr>
          <w:rFonts w:eastAsia="Calibri"/>
        </w:rPr>
        <w:t xml:space="preserve">Konta Nr. </w:t>
      </w:r>
      <w:r w:rsidRPr="00877C5E">
        <w:rPr>
          <w:rFonts w:eastAsia="Calibri"/>
          <w:spacing w:val="-3"/>
        </w:rPr>
        <w:t>LV20TREL2290567004000</w:t>
      </w:r>
    </w:p>
    <w:p w:rsidR="00D07753" w:rsidRPr="00877C5E" w:rsidRDefault="00D07753" w:rsidP="00C260C3">
      <w:pPr>
        <w:pStyle w:val="ListParagraph"/>
        <w:numPr>
          <w:ilvl w:val="1"/>
          <w:numId w:val="1"/>
        </w:numPr>
        <w:tabs>
          <w:tab w:val="clear" w:pos="432"/>
          <w:tab w:val="num" w:pos="567"/>
        </w:tabs>
        <w:spacing w:after="0"/>
        <w:ind w:left="567" w:hanging="567"/>
        <w:jc w:val="both"/>
        <w:rPr>
          <w:szCs w:val="24"/>
        </w:rPr>
      </w:pPr>
      <w:r w:rsidRPr="00877C5E">
        <w:rPr>
          <w:szCs w:val="24"/>
        </w:rPr>
        <w:t xml:space="preserve">Iepirkuma procedūra – </w:t>
      </w:r>
      <w:r w:rsidR="003D191D" w:rsidRPr="00877C5E">
        <w:rPr>
          <w:szCs w:val="24"/>
        </w:rPr>
        <w:t>atklāts konkurss</w:t>
      </w:r>
      <w:r w:rsidR="008E422A" w:rsidRPr="00877C5E">
        <w:rPr>
          <w:szCs w:val="24"/>
        </w:rPr>
        <w:t>.</w:t>
      </w:r>
    </w:p>
    <w:p w:rsidR="00FE1A56" w:rsidRPr="00877C5E" w:rsidRDefault="008014B5" w:rsidP="0017210A">
      <w:pPr>
        <w:pStyle w:val="h3body1"/>
      </w:pPr>
      <w:r w:rsidRPr="00877C5E">
        <w:t xml:space="preserve">Kontaktpersonas organizatoriska rakstura informācijas sniegšanai: </w:t>
      </w:r>
      <w:r w:rsidR="00F052DA" w:rsidRPr="00877C5E">
        <w:t>Administratīvā departamenta vecākā iepirkumu speciāliste Līga Jākobsone</w:t>
      </w:r>
      <w:r w:rsidR="00DD1012" w:rsidRPr="00DD1012">
        <w:t xml:space="preserve"> </w:t>
      </w:r>
      <w:r w:rsidR="00DD1012">
        <w:t>vai Administratīvā departamenta jurists Roberts Jansons</w:t>
      </w:r>
      <w:r w:rsidRPr="00877C5E">
        <w:t>, tālr. +371674</w:t>
      </w:r>
      <w:r w:rsidR="00F052DA" w:rsidRPr="00877C5E">
        <w:t>08874</w:t>
      </w:r>
      <w:r w:rsidRPr="00877C5E">
        <w:t xml:space="preserve">, e-pasts: </w:t>
      </w:r>
      <w:hyperlink r:id="rId11" w:history="1">
        <w:r w:rsidRPr="00877C5E">
          <w:rPr>
            <w:rStyle w:val="Hyperlink"/>
            <w:color w:val="auto"/>
          </w:rPr>
          <w:t>iepirkumi@vadc.gov.lv</w:t>
        </w:r>
      </w:hyperlink>
      <w:r w:rsidR="00DD1012">
        <w:t>.</w:t>
      </w:r>
    </w:p>
    <w:p w:rsidR="00FE1A56" w:rsidRPr="00877C5E" w:rsidRDefault="00F96D21"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877C5E">
        <w:rPr>
          <w:rFonts w:ascii="Times New Roman" w:hAnsi="Times New Roman"/>
          <w:b/>
          <w:szCs w:val="24"/>
          <w:lang w:val="lv-LV"/>
        </w:rPr>
        <w:t>Pretendent</w:t>
      </w:r>
      <w:r w:rsidR="00D07753" w:rsidRPr="00877C5E">
        <w:rPr>
          <w:rFonts w:ascii="Times New Roman" w:hAnsi="Times New Roman"/>
          <w:b/>
          <w:szCs w:val="24"/>
          <w:lang w:val="lv-LV"/>
        </w:rPr>
        <w:t>s</w:t>
      </w:r>
    </w:p>
    <w:p w:rsidR="00EC216E" w:rsidRPr="00877C5E" w:rsidRDefault="00F96D21" w:rsidP="0017210A">
      <w:pPr>
        <w:pStyle w:val="h3body1"/>
      </w:pPr>
      <w:r w:rsidRPr="00877C5E">
        <w:t>Pretendent</w:t>
      </w:r>
      <w:r w:rsidR="00FE1A56" w:rsidRPr="00877C5E">
        <w:t>s ir normatīvajos aktos noteiktajā kārtībā reģistrēta persona</w:t>
      </w:r>
      <w:r w:rsidR="00DB6AAC" w:rsidRPr="00877C5E">
        <w:t xml:space="preserve"> vai šādu personu apvienība</w:t>
      </w:r>
      <w:r w:rsidR="00FE1A56" w:rsidRPr="00877C5E">
        <w:t xml:space="preserve">, kas iesniegusi piedāvājumu </w:t>
      </w:r>
      <w:r w:rsidR="005350F7" w:rsidRPr="00877C5E">
        <w:t>piegādāt preces</w:t>
      </w:r>
      <w:r w:rsidR="00FE1A56" w:rsidRPr="00877C5E">
        <w:rPr>
          <w:color w:val="FF0000"/>
        </w:rPr>
        <w:t xml:space="preserve"> </w:t>
      </w:r>
      <w:r w:rsidR="00FE1A56" w:rsidRPr="00877C5E">
        <w:t xml:space="preserve">saskaņā ar </w:t>
      </w:r>
      <w:r w:rsidR="008E422A" w:rsidRPr="00877C5E">
        <w:t>iepirkuma</w:t>
      </w:r>
      <w:r w:rsidR="00FE1A56" w:rsidRPr="00877C5E">
        <w:t xml:space="preserve"> </w:t>
      </w:r>
      <w:r w:rsidR="00390E24" w:rsidRPr="00877C5E">
        <w:t>„</w:t>
      </w:r>
      <w:r w:rsidR="004D3308" w:rsidRPr="00877C5E">
        <w:t xml:space="preserve">Medicīnisko </w:t>
      </w:r>
      <w:r w:rsidR="00870A38">
        <w:t>aukstumiekārtu iegāde ar piegādi</w:t>
      </w:r>
      <w:r w:rsidR="00390E24" w:rsidRPr="00877C5E">
        <w:t>”</w:t>
      </w:r>
      <w:r w:rsidR="00FE1A56" w:rsidRPr="00877C5E">
        <w:rPr>
          <w:caps/>
        </w:rPr>
        <w:t>,</w:t>
      </w:r>
      <w:r w:rsidR="00FE1A56" w:rsidRPr="00877C5E">
        <w:t xml:space="preserve"> identifikācijas Nr.</w:t>
      </w:r>
      <w:r w:rsidR="006400F5" w:rsidRPr="00877C5E">
        <w:t> </w:t>
      </w:r>
      <w:r w:rsidR="00390E24" w:rsidRPr="00877C5E">
        <w:t>VADC</w:t>
      </w:r>
      <w:r w:rsidR="00A43BBF" w:rsidRPr="00877C5E">
        <w:t> </w:t>
      </w:r>
      <w:r w:rsidR="00FE1A56" w:rsidRPr="00877C5E">
        <w:t>201</w:t>
      </w:r>
      <w:r w:rsidR="00444251" w:rsidRPr="00877C5E">
        <w:t>8</w:t>
      </w:r>
      <w:r w:rsidR="00FE1A56" w:rsidRPr="00877C5E">
        <w:t>/</w:t>
      </w:r>
      <w:r w:rsidR="00870A38">
        <w:t>30</w:t>
      </w:r>
      <w:r w:rsidR="002D3E90" w:rsidRPr="00877C5E">
        <w:t xml:space="preserve"> </w:t>
      </w:r>
      <w:r w:rsidR="00993C17" w:rsidRPr="00877C5E">
        <w:t>(turpmāk – iepirkums)</w:t>
      </w:r>
      <w:r w:rsidR="000D6E58" w:rsidRPr="00877C5E">
        <w:t>,</w:t>
      </w:r>
      <w:r w:rsidR="00FE1A56" w:rsidRPr="00877C5E">
        <w:rPr>
          <w:caps/>
        </w:rPr>
        <w:t xml:space="preserve"> </w:t>
      </w:r>
      <w:r w:rsidR="00FE1A56" w:rsidRPr="00877C5E">
        <w:t>nolikumā (turpmāk –</w:t>
      </w:r>
      <w:r w:rsidR="00FE1A56" w:rsidRPr="00877C5E">
        <w:rPr>
          <w:b/>
        </w:rPr>
        <w:t xml:space="preserve"> </w:t>
      </w:r>
      <w:r w:rsidR="00FE1A56" w:rsidRPr="00877C5E">
        <w:t>nolikums) n</w:t>
      </w:r>
      <w:r w:rsidR="00156F6F" w:rsidRPr="00877C5E">
        <w:t>orādītajām Pasūtītāja prasībām</w:t>
      </w:r>
      <w:r w:rsidR="00D40B1B" w:rsidRPr="00877C5E">
        <w:t>.</w:t>
      </w:r>
      <w:r w:rsidR="00D936CE" w:rsidRPr="00877C5E">
        <w:t xml:space="preserve"> </w:t>
      </w:r>
    </w:p>
    <w:p w:rsidR="00FE1A56" w:rsidRPr="00877C5E" w:rsidRDefault="00F96D21" w:rsidP="00B507BE">
      <w:pPr>
        <w:pStyle w:val="BodyText"/>
        <w:widowControl/>
        <w:numPr>
          <w:ilvl w:val="1"/>
          <w:numId w:val="1"/>
        </w:numPr>
        <w:spacing w:after="0"/>
        <w:ind w:left="426" w:hanging="426"/>
        <w:jc w:val="both"/>
        <w:rPr>
          <w:rFonts w:ascii="Times New Roman" w:hAnsi="Times New Roman"/>
          <w:szCs w:val="24"/>
          <w:lang w:val="lv-LV"/>
        </w:rPr>
      </w:pPr>
      <w:r w:rsidRPr="00877C5E">
        <w:rPr>
          <w:rFonts w:ascii="Times New Roman" w:hAnsi="Times New Roman"/>
          <w:szCs w:val="24"/>
          <w:lang w:val="lv-LV"/>
        </w:rPr>
        <w:t>Pretendent</w:t>
      </w:r>
      <w:r w:rsidR="00FE1A56" w:rsidRPr="00877C5E">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sidRPr="00877C5E">
        <w:rPr>
          <w:rFonts w:ascii="Times New Roman" w:hAnsi="Times New Roman"/>
          <w:szCs w:val="24"/>
          <w:lang w:val="lv-LV"/>
        </w:rPr>
        <w:t>iepirkuma</w:t>
      </w:r>
      <w:r w:rsidR="00FE1A56" w:rsidRPr="00877C5E">
        <w:rPr>
          <w:rFonts w:ascii="Times New Roman" w:hAnsi="Times New Roman"/>
          <w:szCs w:val="24"/>
          <w:lang w:val="lv-LV"/>
        </w:rPr>
        <w:t xml:space="preserve"> rezultāta.</w:t>
      </w:r>
    </w:p>
    <w:p w:rsidR="00FE1A56" w:rsidRPr="00877C5E" w:rsidRDefault="00FE1A56"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877C5E">
        <w:rPr>
          <w:rFonts w:ascii="Times New Roman" w:hAnsi="Times New Roman"/>
          <w:b/>
          <w:szCs w:val="24"/>
          <w:lang w:val="lv-LV"/>
        </w:rPr>
        <w:t>Iepirkum</w:t>
      </w:r>
      <w:r w:rsidR="00EC216E" w:rsidRPr="00877C5E">
        <w:rPr>
          <w:rFonts w:ascii="Times New Roman" w:hAnsi="Times New Roman"/>
          <w:b/>
          <w:szCs w:val="24"/>
          <w:lang w:val="lv-LV"/>
        </w:rPr>
        <w:t>a priekšmeta apraksts</w:t>
      </w:r>
    </w:p>
    <w:p w:rsidR="0040388D" w:rsidRPr="00877C5E" w:rsidRDefault="004D3308" w:rsidP="0017210A">
      <w:pPr>
        <w:pStyle w:val="h3body1"/>
      </w:pPr>
      <w:r w:rsidRPr="00877C5E">
        <w:t>Medicīnisko piederumu</w:t>
      </w:r>
      <w:r w:rsidR="008A66D3" w:rsidRPr="00877C5E">
        <w:t xml:space="preserve"> (turpmāk – prece)</w:t>
      </w:r>
      <w:r w:rsidR="00F60DE4" w:rsidRPr="00877C5E">
        <w:t xml:space="preserve"> iegāde ar piegādi</w:t>
      </w:r>
      <w:r w:rsidR="00562368" w:rsidRPr="00877C5E">
        <w:t xml:space="preserve"> </w:t>
      </w:r>
      <w:r w:rsidR="00D0015F" w:rsidRPr="00877C5E">
        <w:t>saskaņā ar Tehnisko specifikāciju</w:t>
      </w:r>
      <w:r w:rsidR="00C17C40" w:rsidRPr="00877C5E">
        <w:t>.</w:t>
      </w:r>
    </w:p>
    <w:p w:rsidR="0077645E" w:rsidRPr="00877C5E" w:rsidRDefault="0077645E" w:rsidP="0017210A">
      <w:pPr>
        <w:pStyle w:val="h3body1"/>
      </w:pPr>
      <w:r w:rsidRPr="00877C5E">
        <w:t xml:space="preserve">Iepirkuma priekšmets sastāv no </w:t>
      </w:r>
      <w:r w:rsidR="0078523A">
        <w:t>trīs</w:t>
      </w:r>
      <w:r w:rsidRPr="00877C5E">
        <w:t xml:space="preserve"> daļām:</w:t>
      </w:r>
    </w:p>
    <w:p w:rsidR="0077645E" w:rsidRPr="009E4264" w:rsidRDefault="0077645E" w:rsidP="0017210A">
      <w:pPr>
        <w:pStyle w:val="h3body1"/>
      </w:pPr>
      <w:r w:rsidRPr="009E4264">
        <w:t>1. daļa „</w:t>
      </w:r>
      <w:r w:rsidR="00870A38" w:rsidRPr="009E4264">
        <w:t>Medicīniskā saldētava</w:t>
      </w:r>
      <w:r w:rsidR="0078523A" w:rsidRPr="009E4264">
        <w:t xml:space="preserve"> </w:t>
      </w:r>
      <w:r w:rsidR="004938B4" w:rsidRPr="009E4264">
        <w:t>sasaldēto asins komponentu uzglabāšanai</w:t>
      </w:r>
      <w:r w:rsidRPr="009E4264">
        <w:t>”</w:t>
      </w:r>
      <w:r w:rsidR="00802267" w:rsidRPr="009E4264">
        <w:t>;</w:t>
      </w:r>
    </w:p>
    <w:p w:rsidR="0077645E" w:rsidRPr="009E4264" w:rsidRDefault="0077645E" w:rsidP="0017210A">
      <w:pPr>
        <w:pStyle w:val="h3body1"/>
      </w:pPr>
      <w:r w:rsidRPr="009E4264">
        <w:t>2. daļa „</w:t>
      </w:r>
      <w:r w:rsidR="00870A38" w:rsidRPr="009E4264">
        <w:t>Medicīnisk</w:t>
      </w:r>
      <w:r w:rsidR="0078523A" w:rsidRPr="009E4264">
        <w:t>ais</w:t>
      </w:r>
      <w:r w:rsidR="00870A38" w:rsidRPr="009E4264">
        <w:t xml:space="preserve"> ledusskap</w:t>
      </w:r>
      <w:r w:rsidR="0078523A" w:rsidRPr="009E4264">
        <w:t>is asins komponentu uzglabāšanai</w:t>
      </w:r>
      <w:r w:rsidRPr="009E4264">
        <w:t>”</w:t>
      </w:r>
      <w:r w:rsidR="004938B4" w:rsidRPr="009E4264">
        <w:t>;</w:t>
      </w:r>
    </w:p>
    <w:p w:rsidR="004938B4" w:rsidRPr="009E4264" w:rsidRDefault="004938B4" w:rsidP="0017210A">
      <w:pPr>
        <w:pStyle w:val="h3body1"/>
      </w:pPr>
      <w:r w:rsidRPr="009E4264">
        <w:t>3. daļa “Medicīniskā saldētava asins paraugu uzglabāšanai”</w:t>
      </w:r>
      <w:r w:rsidR="004374F4" w:rsidRPr="009E4264">
        <w:t>.</w:t>
      </w:r>
    </w:p>
    <w:p w:rsidR="0040388D" w:rsidRPr="009E4264" w:rsidRDefault="0040388D" w:rsidP="0017210A">
      <w:pPr>
        <w:pStyle w:val="h3body1"/>
        <w:rPr>
          <w:b/>
        </w:rPr>
      </w:pPr>
      <w:r w:rsidRPr="009E4264">
        <w:t xml:space="preserve">CPV kods: </w:t>
      </w:r>
      <w:r w:rsidR="00061DBC" w:rsidRPr="009E4264">
        <w:t>3</w:t>
      </w:r>
      <w:r w:rsidR="00BE0AA1" w:rsidRPr="009E4264">
        <w:t>9711100-0</w:t>
      </w:r>
      <w:r w:rsidRPr="009E4264">
        <w:t>.</w:t>
      </w:r>
    </w:p>
    <w:p w:rsidR="000A2F61" w:rsidRPr="009E4264" w:rsidRDefault="00515BFE" w:rsidP="0017210A">
      <w:pPr>
        <w:pStyle w:val="h3body1"/>
        <w:rPr>
          <w:b/>
        </w:rPr>
      </w:pPr>
      <w:r w:rsidRPr="009E4264">
        <w:t>Iepirkuma līguma darbības termiņš –</w:t>
      </w:r>
      <w:r w:rsidR="00D40B1B" w:rsidRPr="009E4264">
        <w:t xml:space="preserve"> </w:t>
      </w:r>
      <w:r w:rsidR="0017210A" w:rsidRPr="009E4264">
        <w:t>5</w:t>
      </w:r>
      <w:r w:rsidR="001C3468" w:rsidRPr="009E4264">
        <w:t xml:space="preserve"> </w:t>
      </w:r>
      <w:r w:rsidR="00A47716" w:rsidRPr="009E4264">
        <w:t>(</w:t>
      </w:r>
      <w:r w:rsidR="0017210A" w:rsidRPr="009E4264">
        <w:t>pieci</w:t>
      </w:r>
      <w:r w:rsidR="00A47716" w:rsidRPr="009E4264">
        <w:t>) gad</w:t>
      </w:r>
      <w:r w:rsidR="001C3468" w:rsidRPr="009E4264">
        <w:t>i</w:t>
      </w:r>
      <w:r w:rsidR="0053319C" w:rsidRPr="009E4264">
        <w:t xml:space="preserve"> no pieņemšanas – nodošanas akta parakstīšanas brīža</w:t>
      </w:r>
      <w:r w:rsidRPr="009E4264">
        <w:t>.</w:t>
      </w:r>
    </w:p>
    <w:p w:rsidR="00515BFE" w:rsidRPr="00877C5E" w:rsidRDefault="00320589" w:rsidP="0017210A">
      <w:pPr>
        <w:pStyle w:val="h3body1"/>
        <w:rPr>
          <w:b/>
        </w:rPr>
      </w:pPr>
      <w:r>
        <w:t>Plānotais piegādes</w:t>
      </w:r>
      <w:r w:rsidR="00F129F1">
        <w:t xml:space="preserve"> un nodošanas ekspluatācijā</w:t>
      </w:r>
      <w:r>
        <w:t xml:space="preserve"> laiks laika periodā no 2018. gada 1</w:t>
      </w:r>
      <w:r w:rsidR="00F129F1">
        <w:t>3</w:t>
      </w:r>
      <w:r>
        <w:t>.-2</w:t>
      </w:r>
      <w:r w:rsidR="000C73A4">
        <w:t>1</w:t>
      </w:r>
      <w:r>
        <w:t>. decembrim.</w:t>
      </w:r>
    </w:p>
    <w:p w:rsidR="00FE1A56" w:rsidRPr="00877C5E" w:rsidRDefault="00B97A7F" w:rsidP="0017210A">
      <w:pPr>
        <w:pStyle w:val="h3body1"/>
        <w:rPr>
          <w:b/>
        </w:rPr>
      </w:pPr>
      <w:r w:rsidRPr="00877C5E">
        <w:t>Preču piegādes</w:t>
      </w:r>
      <w:r w:rsidR="00E37B69" w:rsidRPr="00877C5E">
        <w:t xml:space="preserve"> </w:t>
      </w:r>
      <w:r w:rsidR="00FE1A56" w:rsidRPr="00877C5E">
        <w:t xml:space="preserve">vieta: </w:t>
      </w:r>
      <w:r w:rsidR="00225DE8" w:rsidRPr="00877C5E">
        <w:t>Valsts asinsdonoru centrs</w:t>
      </w:r>
      <w:r w:rsidR="00687EA5" w:rsidRPr="00877C5E">
        <w:t>, Sēlpils iela 9, Rīga, LV-1007</w:t>
      </w:r>
      <w:r w:rsidR="00FE1A56" w:rsidRPr="00877C5E">
        <w:t>.</w:t>
      </w:r>
    </w:p>
    <w:p w:rsidR="00F70B46" w:rsidRPr="00877C5E" w:rsidRDefault="00831951" w:rsidP="00F70B46">
      <w:pPr>
        <w:numPr>
          <w:ilvl w:val="1"/>
          <w:numId w:val="1"/>
        </w:numPr>
        <w:ind w:left="426" w:hanging="426"/>
        <w:jc w:val="both"/>
        <w:rPr>
          <w:b/>
        </w:rPr>
      </w:pPr>
      <w:r w:rsidRPr="00877C5E">
        <w:t xml:space="preserve">Iepirkuma priekšmeta piegādes notiek atbilstoši </w:t>
      </w:r>
      <w:r w:rsidR="00CF1152" w:rsidRPr="00877C5E">
        <w:t>P</w:t>
      </w:r>
      <w:r w:rsidRPr="00877C5E">
        <w:t>asūtītāja veiktajiem pasūtījumiem</w:t>
      </w:r>
      <w:r w:rsidR="00CF1152" w:rsidRPr="00877C5E">
        <w:t xml:space="preserve"> iepirkuma līguma noteiktajā kārtībā.</w:t>
      </w:r>
      <w:bookmarkStart w:id="1" w:name="_Hlk514662855"/>
    </w:p>
    <w:bookmarkEnd w:id="1"/>
    <w:p w:rsidR="0017210A" w:rsidRPr="0017210A" w:rsidRDefault="004A4573" w:rsidP="0017210A">
      <w:pPr>
        <w:pStyle w:val="ListParagraph"/>
        <w:numPr>
          <w:ilvl w:val="0"/>
          <w:numId w:val="1"/>
        </w:numPr>
        <w:spacing w:before="120" w:after="0"/>
        <w:ind w:left="357" w:hanging="357"/>
        <w:jc w:val="both"/>
        <w:rPr>
          <w:b/>
        </w:rPr>
      </w:pPr>
      <w:r w:rsidRPr="00877C5E">
        <w:rPr>
          <w:b/>
        </w:rPr>
        <w:t>Piedāvājuma izvēles kritērijs</w:t>
      </w:r>
      <w:r w:rsidR="002352CB" w:rsidRPr="00877C5E">
        <w:rPr>
          <w:b/>
        </w:rPr>
        <w:t xml:space="preserve">. </w:t>
      </w:r>
      <w:r w:rsidRPr="00877C5E">
        <w:t xml:space="preserve">Piedāvājuma izvēles kritērijs ir </w:t>
      </w:r>
      <w:r w:rsidR="008014B5" w:rsidRPr="00877C5E">
        <w:t xml:space="preserve">Tehniskās specifikācijas prasībām atbilstošs </w:t>
      </w:r>
      <w:r w:rsidR="00496BE7" w:rsidRPr="00877C5E">
        <w:t xml:space="preserve">saimnieciski izdevīgākais </w:t>
      </w:r>
      <w:r w:rsidR="008014B5" w:rsidRPr="00877C5E">
        <w:t xml:space="preserve">piedāvājums </w:t>
      </w:r>
      <w:r w:rsidR="0017210A">
        <w:t>saskaņā ar šādiem vērtēšanas kritērijiem: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016"/>
        <w:gridCol w:w="1596"/>
        <w:gridCol w:w="5650"/>
      </w:tblGrid>
      <w:tr w:rsidR="00B0198F" w:rsidRPr="00B0198F" w:rsidTr="00B0198F">
        <w:trPr>
          <w:cantSplit/>
          <w:trHeight w:val="1561"/>
        </w:trPr>
        <w:tc>
          <w:tcPr>
            <w:tcW w:w="300" w:type="pct"/>
            <w:tcBorders>
              <w:top w:val="single" w:sz="4" w:space="0" w:color="auto"/>
              <w:left w:val="single" w:sz="4" w:space="0" w:color="auto"/>
              <w:bottom w:val="single" w:sz="4" w:space="0" w:color="auto"/>
              <w:right w:val="single" w:sz="4" w:space="0" w:color="auto"/>
            </w:tcBorders>
            <w:textDirection w:val="btLr"/>
            <w:hideMark/>
          </w:tcPr>
          <w:p w:rsidR="002D2D3A" w:rsidRPr="00B0198F" w:rsidRDefault="002D2D3A" w:rsidP="0039348B">
            <w:pPr>
              <w:suppressAutoHyphens/>
              <w:spacing w:after="120"/>
              <w:ind w:left="113" w:right="113"/>
              <w:rPr>
                <w:b/>
                <w:bCs/>
                <w:color w:val="000000"/>
                <w:spacing w:val="1"/>
                <w:sz w:val="20"/>
                <w:szCs w:val="20"/>
                <w:lang w:eastAsia="ar-SA"/>
              </w:rPr>
            </w:pPr>
            <w:r w:rsidRPr="00B0198F">
              <w:rPr>
                <w:b/>
                <w:bCs/>
                <w:color w:val="000000"/>
                <w:spacing w:val="1"/>
                <w:sz w:val="20"/>
                <w:szCs w:val="20"/>
                <w:lang w:eastAsia="ar-SA"/>
              </w:rPr>
              <w:t>Apzīmējums</w:t>
            </w:r>
          </w:p>
        </w:tc>
        <w:tc>
          <w:tcPr>
            <w:tcW w:w="1023" w:type="pct"/>
            <w:tcBorders>
              <w:top w:val="single" w:sz="4" w:space="0" w:color="auto"/>
              <w:left w:val="single" w:sz="4" w:space="0" w:color="auto"/>
              <w:bottom w:val="single" w:sz="4" w:space="0" w:color="auto"/>
              <w:right w:val="single" w:sz="4" w:space="0" w:color="auto"/>
            </w:tcBorders>
            <w:vAlign w:val="center"/>
            <w:hideMark/>
          </w:tcPr>
          <w:p w:rsidR="002D2D3A" w:rsidRPr="00B0198F" w:rsidRDefault="002D2D3A" w:rsidP="0039348B">
            <w:pPr>
              <w:suppressAutoHyphens/>
              <w:spacing w:after="120"/>
              <w:jc w:val="center"/>
              <w:rPr>
                <w:b/>
                <w:bCs/>
                <w:color w:val="000000"/>
                <w:spacing w:val="1"/>
                <w:sz w:val="20"/>
                <w:szCs w:val="20"/>
                <w:lang w:eastAsia="ar-SA"/>
              </w:rPr>
            </w:pPr>
            <w:r w:rsidRPr="00B0198F">
              <w:rPr>
                <w:b/>
                <w:bCs/>
                <w:color w:val="000000"/>
                <w:spacing w:val="1"/>
                <w:sz w:val="20"/>
                <w:szCs w:val="20"/>
                <w:lang w:eastAsia="ar-SA"/>
              </w:rPr>
              <w:t>Piedāvājumu vērtēšanas kritēriji</w:t>
            </w:r>
          </w:p>
        </w:tc>
        <w:tc>
          <w:tcPr>
            <w:tcW w:w="810" w:type="pct"/>
            <w:tcBorders>
              <w:top w:val="single" w:sz="4" w:space="0" w:color="auto"/>
              <w:left w:val="single" w:sz="4" w:space="0" w:color="auto"/>
              <w:bottom w:val="single" w:sz="4" w:space="0" w:color="auto"/>
              <w:right w:val="single" w:sz="4" w:space="0" w:color="auto"/>
            </w:tcBorders>
            <w:vAlign w:val="center"/>
          </w:tcPr>
          <w:p w:rsidR="002D2D3A" w:rsidRPr="00B0198F" w:rsidRDefault="002D2D3A" w:rsidP="002D2D3A">
            <w:pPr>
              <w:suppressAutoHyphens/>
              <w:spacing w:after="120"/>
              <w:jc w:val="center"/>
              <w:rPr>
                <w:b/>
                <w:bCs/>
                <w:color w:val="000000"/>
                <w:spacing w:val="1"/>
                <w:sz w:val="20"/>
                <w:szCs w:val="20"/>
                <w:lang w:eastAsia="ar-SA"/>
              </w:rPr>
            </w:pPr>
            <w:r w:rsidRPr="00B0198F">
              <w:rPr>
                <w:b/>
                <w:bCs/>
                <w:color w:val="000000"/>
                <w:spacing w:val="1"/>
                <w:sz w:val="20"/>
                <w:szCs w:val="20"/>
                <w:lang w:eastAsia="ar-SA"/>
              </w:rPr>
              <w:t>Maksimālais punktu skaits par kritēriju</w:t>
            </w:r>
          </w:p>
        </w:tc>
        <w:tc>
          <w:tcPr>
            <w:tcW w:w="2867" w:type="pct"/>
            <w:tcBorders>
              <w:top w:val="single" w:sz="4" w:space="0" w:color="auto"/>
              <w:left w:val="single" w:sz="4" w:space="0" w:color="auto"/>
              <w:bottom w:val="single" w:sz="4" w:space="0" w:color="auto"/>
              <w:right w:val="single" w:sz="4" w:space="0" w:color="auto"/>
            </w:tcBorders>
            <w:vAlign w:val="center"/>
            <w:hideMark/>
          </w:tcPr>
          <w:p w:rsidR="002D2D3A" w:rsidRPr="00B0198F" w:rsidRDefault="002D2D3A" w:rsidP="0039348B">
            <w:pPr>
              <w:suppressAutoHyphens/>
              <w:spacing w:after="120"/>
              <w:jc w:val="center"/>
              <w:rPr>
                <w:b/>
                <w:bCs/>
                <w:color w:val="000000"/>
                <w:spacing w:val="1"/>
                <w:sz w:val="20"/>
                <w:szCs w:val="20"/>
                <w:lang w:eastAsia="ar-SA"/>
              </w:rPr>
            </w:pPr>
            <w:r w:rsidRPr="00B0198F">
              <w:rPr>
                <w:b/>
                <w:bCs/>
                <w:color w:val="000000"/>
                <w:spacing w:val="1"/>
                <w:sz w:val="20"/>
                <w:szCs w:val="20"/>
                <w:lang w:eastAsia="ar-SA"/>
              </w:rPr>
              <w:t>Aprēķins</w:t>
            </w:r>
          </w:p>
        </w:tc>
      </w:tr>
      <w:tr w:rsidR="00244A2A" w:rsidRPr="00B0198F" w:rsidTr="00B0198F">
        <w:tc>
          <w:tcPr>
            <w:tcW w:w="300" w:type="pct"/>
            <w:tcBorders>
              <w:top w:val="single" w:sz="4" w:space="0" w:color="auto"/>
              <w:left w:val="single" w:sz="4" w:space="0" w:color="auto"/>
              <w:bottom w:val="single" w:sz="4" w:space="0" w:color="auto"/>
              <w:right w:val="single" w:sz="4" w:space="0" w:color="auto"/>
            </w:tcBorders>
            <w:vAlign w:val="center"/>
            <w:hideMark/>
          </w:tcPr>
          <w:p w:rsidR="002D2D3A" w:rsidRPr="00B0198F" w:rsidRDefault="002D2D3A" w:rsidP="000328AB">
            <w:pPr>
              <w:suppressAutoHyphens/>
              <w:spacing w:after="120"/>
              <w:jc w:val="center"/>
              <w:rPr>
                <w:b/>
                <w:bCs/>
                <w:color w:val="000000"/>
                <w:spacing w:val="1"/>
                <w:sz w:val="20"/>
                <w:szCs w:val="20"/>
                <w:lang w:eastAsia="ar-SA"/>
              </w:rPr>
            </w:pPr>
            <w:r w:rsidRPr="00B0198F">
              <w:rPr>
                <w:b/>
                <w:bCs/>
                <w:color w:val="000000"/>
                <w:spacing w:val="1"/>
                <w:sz w:val="20"/>
                <w:szCs w:val="20"/>
                <w:lang w:eastAsia="ar-SA"/>
              </w:rPr>
              <w:t>A</w:t>
            </w:r>
          </w:p>
        </w:tc>
        <w:tc>
          <w:tcPr>
            <w:tcW w:w="1023" w:type="pct"/>
            <w:tcBorders>
              <w:top w:val="single" w:sz="4" w:space="0" w:color="auto"/>
              <w:left w:val="single" w:sz="4" w:space="0" w:color="auto"/>
              <w:bottom w:val="single" w:sz="4" w:space="0" w:color="auto"/>
              <w:right w:val="single" w:sz="4" w:space="0" w:color="auto"/>
            </w:tcBorders>
            <w:vAlign w:val="center"/>
          </w:tcPr>
          <w:p w:rsidR="002D2D3A" w:rsidRPr="00B0198F" w:rsidRDefault="002D2D3A" w:rsidP="002D2D3A">
            <w:pPr>
              <w:suppressAutoHyphens/>
              <w:jc w:val="center"/>
              <w:rPr>
                <w:bCs/>
                <w:color w:val="000000"/>
                <w:spacing w:val="1"/>
                <w:sz w:val="20"/>
                <w:szCs w:val="20"/>
                <w:lang w:eastAsia="ar-SA"/>
              </w:rPr>
            </w:pPr>
            <w:r w:rsidRPr="00B0198F">
              <w:rPr>
                <w:bCs/>
                <w:color w:val="000000"/>
                <w:spacing w:val="1"/>
                <w:sz w:val="20"/>
                <w:szCs w:val="20"/>
                <w:lang w:eastAsia="ar-SA"/>
              </w:rPr>
              <w:t>Cena</w:t>
            </w:r>
            <w:r w:rsidR="00320589">
              <w:rPr>
                <w:bCs/>
                <w:color w:val="000000"/>
                <w:spacing w:val="1"/>
                <w:sz w:val="20"/>
                <w:szCs w:val="20"/>
                <w:lang w:eastAsia="ar-SA"/>
              </w:rPr>
              <w:t xml:space="preserve"> bez PVN</w:t>
            </w:r>
          </w:p>
        </w:tc>
        <w:tc>
          <w:tcPr>
            <w:tcW w:w="810" w:type="pct"/>
            <w:tcBorders>
              <w:top w:val="single" w:sz="4" w:space="0" w:color="auto"/>
              <w:left w:val="single" w:sz="4" w:space="0" w:color="auto"/>
              <w:bottom w:val="single" w:sz="4" w:space="0" w:color="auto"/>
              <w:right w:val="single" w:sz="4" w:space="0" w:color="auto"/>
            </w:tcBorders>
            <w:vAlign w:val="center"/>
          </w:tcPr>
          <w:p w:rsidR="002D2D3A" w:rsidRPr="00B0198F" w:rsidRDefault="005B1B74" w:rsidP="000328AB">
            <w:pPr>
              <w:suppressAutoHyphens/>
              <w:jc w:val="center"/>
              <w:rPr>
                <w:bCs/>
                <w:color w:val="000000"/>
                <w:spacing w:val="1"/>
                <w:sz w:val="20"/>
                <w:szCs w:val="20"/>
                <w:lang w:eastAsia="ar-SA"/>
              </w:rPr>
            </w:pPr>
            <w:r w:rsidRPr="00B0198F">
              <w:rPr>
                <w:bCs/>
                <w:color w:val="000000"/>
                <w:spacing w:val="1"/>
                <w:sz w:val="20"/>
                <w:szCs w:val="20"/>
                <w:lang w:eastAsia="ar-SA"/>
              </w:rPr>
              <w:t>50</w:t>
            </w:r>
          </w:p>
        </w:tc>
        <w:tc>
          <w:tcPr>
            <w:tcW w:w="2867" w:type="pct"/>
            <w:tcBorders>
              <w:top w:val="single" w:sz="4" w:space="0" w:color="auto"/>
              <w:left w:val="single" w:sz="4" w:space="0" w:color="auto"/>
              <w:bottom w:val="single" w:sz="4" w:space="0" w:color="auto"/>
              <w:right w:val="single" w:sz="4" w:space="0" w:color="auto"/>
            </w:tcBorders>
            <w:hideMark/>
          </w:tcPr>
          <w:p w:rsidR="002D2D3A" w:rsidRPr="00B0198F" w:rsidRDefault="005B1B74" w:rsidP="004B6C3D">
            <w:pPr>
              <w:suppressAutoHyphens/>
              <w:jc w:val="both"/>
              <w:rPr>
                <w:bCs/>
                <w:color w:val="000000"/>
                <w:spacing w:val="1"/>
                <w:sz w:val="20"/>
                <w:szCs w:val="20"/>
                <w:lang w:eastAsia="ar-SA"/>
              </w:rPr>
            </w:pPr>
            <w:r w:rsidRPr="00B0198F">
              <w:rPr>
                <w:bCs/>
                <w:color w:val="000000"/>
                <w:spacing w:val="1"/>
                <w:sz w:val="20"/>
                <w:szCs w:val="20"/>
                <w:lang w:eastAsia="ar-SA"/>
              </w:rPr>
              <w:t>Zemākās cenas</w:t>
            </w:r>
            <w:r w:rsidR="00320589">
              <w:rPr>
                <w:bCs/>
                <w:color w:val="000000"/>
                <w:spacing w:val="1"/>
                <w:sz w:val="20"/>
                <w:szCs w:val="20"/>
                <w:lang w:eastAsia="ar-SA"/>
              </w:rPr>
              <w:t xml:space="preserve"> bez PVN</w:t>
            </w:r>
            <w:r w:rsidRPr="00B0198F">
              <w:rPr>
                <w:bCs/>
                <w:color w:val="000000"/>
                <w:spacing w:val="1"/>
                <w:sz w:val="20"/>
                <w:szCs w:val="20"/>
                <w:lang w:eastAsia="ar-SA"/>
              </w:rPr>
              <w:t xml:space="preserve"> piedāvājums saņem 50 punktus, katram nākamajam piedāvājumam punkti tiek aprēķināti pēc formulas: </w:t>
            </w:r>
          </w:p>
          <w:p w:rsidR="009875CD" w:rsidRPr="00B0198F" w:rsidRDefault="00405707" w:rsidP="0039348B">
            <w:pPr>
              <w:suppressAutoHyphens/>
              <w:rPr>
                <w:bCs/>
                <w:color w:val="000000"/>
                <w:spacing w:val="1"/>
                <w:sz w:val="20"/>
                <w:szCs w:val="20"/>
                <w:lang w:eastAsia="ar-SA"/>
              </w:rPr>
            </w:pPr>
            <m:oMathPara>
              <m:oMathParaPr>
                <m:jc m:val="center"/>
              </m:oMathParaPr>
              <m:oMath>
                <m:f>
                  <m:fPr>
                    <m:ctrlPr>
                      <w:rPr>
                        <w:rFonts w:ascii="Cambria Math" w:hAnsi="Cambria Math"/>
                        <w:bCs/>
                        <w:i/>
                        <w:color w:val="000000"/>
                        <w:spacing w:val="1"/>
                        <w:sz w:val="20"/>
                        <w:szCs w:val="20"/>
                        <w:lang w:eastAsia="ar-SA"/>
                      </w:rPr>
                    </m:ctrlPr>
                  </m:fPr>
                  <m:num>
                    <m:r>
                      <w:rPr>
                        <w:rFonts w:ascii="Cambria Math" w:hAnsi="Cambria Math"/>
                        <w:color w:val="000000"/>
                        <w:spacing w:val="1"/>
                        <w:sz w:val="20"/>
                        <w:szCs w:val="20"/>
                        <w:lang w:eastAsia="ar-SA"/>
                      </w:rPr>
                      <m:t>zemākā piedāvātā cena</m:t>
                    </m:r>
                  </m:num>
                  <m:den>
                    <m:r>
                      <w:rPr>
                        <w:rFonts w:ascii="Cambria Math" w:hAnsi="Cambria Math"/>
                        <w:color w:val="000000"/>
                        <w:spacing w:val="1"/>
                        <w:sz w:val="20"/>
                        <w:szCs w:val="20"/>
                        <w:lang w:eastAsia="ar-SA"/>
                      </w:rPr>
                      <m:t>pretendenta piedāvātā cena</m:t>
                    </m:r>
                  </m:den>
                </m:f>
                <m:r>
                  <w:rPr>
                    <w:rFonts w:ascii="Cambria Math" w:hAnsi="Cambria Math"/>
                    <w:color w:val="000000"/>
                    <w:spacing w:val="1"/>
                    <w:sz w:val="20"/>
                    <w:szCs w:val="20"/>
                    <w:lang w:eastAsia="ar-SA"/>
                  </w:rPr>
                  <m:t>×50=pretendenta iegūtais punktu skaits</m:t>
                </m:r>
              </m:oMath>
            </m:oMathPara>
          </w:p>
          <w:p w:rsidR="009875CD" w:rsidRPr="00B0198F" w:rsidRDefault="009875CD" w:rsidP="0039348B">
            <w:pPr>
              <w:suppressAutoHyphens/>
              <w:rPr>
                <w:bCs/>
                <w:color w:val="000000"/>
                <w:spacing w:val="1"/>
                <w:sz w:val="20"/>
                <w:szCs w:val="20"/>
                <w:lang w:eastAsia="ar-SA"/>
              </w:rPr>
            </w:pPr>
          </w:p>
          <w:p w:rsidR="009875CD" w:rsidRPr="00B0198F" w:rsidRDefault="009875CD" w:rsidP="0039348B">
            <w:pPr>
              <w:suppressAutoHyphens/>
              <w:rPr>
                <w:bCs/>
                <w:color w:val="000000"/>
                <w:spacing w:val="1"/>
                <w:sz w:val="20"/>
                <w:szCs w:val="20"/>
                <w:lang w:eastAsia="ar-SA"/>
              </w:rPr>
            </w:pPr>
          </w:p>
        </w:tc>
      </w:tr>
      <w:tr w:rsidR="00244A2A" w:rsidRPr="00B0198F" w:rsidTr="00B0198F">
        <w:tc>
          <w:tcPr>
            <w:tcW w:w="300" w:type="pct"/>
            <w:tcBorders>
              <w:top w:val="single" w:sz="4" w:space="0" w:color="auto"/>
              <w:left w:val="single" w:sz="4" w:space="0" w:color="auto"/>
              <w:bottom w:val="single" w:sz="4" w:space="0" w:color="auto"/>
              <w:right w:val="single" w:sz="4" w:space="0" w:color="auto"/>
            </w:tcBorders>
            <w:vAlign w:val="center"/>
            <w:hideMark/>
          </w:tcPr>
          <w:p w:rsidR="00244A2A" w:rsidRPr="00B0198F" w:rsidRDefault="00244A2A" w:rsidP="000328AB">
            <w:pPr>
              <w:suppressAutoHyphens/>
              <w:spacing w:after="120"/>
              <w:jc w:val="center"/>
              <w:rPr>
                <w:b/>
                <w:bCs/>
                <w:color w:val="000000"/>
                <w:spacing w:val="1"/>
                <w:sz w:val="20"/>
                <w:szCs w:val="20"/>
                <w:lang w:eastAsia="ar-SA"/>
              </w:rPr>
            </w:pPr>
            <w:r w:rsidRPr="00B0198F">
              <w:rPr>
                <w:b/>
                <w:bCs/>
                <w:color w:val="000000"/>
                <w:spacing w:val="1"/>
                <w:sz w:val="20"/>
                <w:szCs w:val="20"/>
                <w:lang w:eastAsia="ar-SA"/>
              </w:rPr>
              <w:lastRenderedPageBreak/>
              <w:t>B</w:t>
            </w:r>
          </w:p>
        </w:tc>
        <w:tc>
          <w:tcPr>
            <w:tcW w:w="1023" w:type="pct"/>
            <w:tcBorders>
              <w:top w:val="single" w:sz="4" w:space="0" w:color="auto"/>
              <w:left w:val="single" w:sz="4" w:space="0" w:color="auto"/>
              <w:bottom w:val="single" w:sz="4" w:space="0" w:color="auto"/>
              <w:right w:val="single" w:sz="4" w:space="0" w:color="auto"/>
            </w:tcBorders>
            <w:vAlign w:val="center"/>
          </w:tcPr>
          <w:p w:rsidR="00244A2A" w:rsidRPr="00B0198F" w:rsidRDefault="00244A2A" w:rsidP="002D2D3A">
            <w:pPr>
              <w:suppressAutoHyphens/>
              <w:jc w:val="center"/>
              <w:rPr>
                <w:bCs/>
                <w:color w:val="000000"/>
                <w:spacing w:val="1"/>
                <w:sz w:val="20"/>
                <w:szCs w:val="20"/>
                <w:lang w:eastAsia="ar-SA"/>
              </w:rPr>
            </w:pPr>
            <w:r w:rsidRPr="00B0198F">
              <w:rPr>
                <w:bCs/>
                <w:color w:val="000000"/>
                <w:spacing w:val="1"/>
                <w:sz w:val="20"/>
                <w:szCs w:val="20"/>
                <w:lang w:eastAsia="ar-SA"/>
              </w:rPr>
              <w:t>Energoefektivitāte</w:t>
            </w:r>
          </w:p>
        </w:tc>
        <w:tc>
          <w:tcPr>
            <w:tcW w:w="810" w:type="pct"/>
            <w:tcBorders>
              <w:top w:val="single" w:sz="4" w:space="0" w:color="auto"/>
              <w:left w:val="single" w:sz="4" w:space="0" w:color="auto"/>
              <w:bottom w:val="single" w:sz="4" w:space="0" w:color="auto"/>
              <w:right w:val="single" w:sz="4" w:space="0" w:color="auto"/>
            </w:tcBorders>
            <w:vAlign w:val="center"/>
          </w:tcPr>
          <w:p w:rsidR="00244A2A" w:rsidRPr="00B0198F" w:rsidRDefault="00244A2A" w:rsidP="000328AB">
            <w:pPr>
              <w:suppressAutoHyphens/>
              <w:jc w:val="center"/>
              <w:rPr>
                <w:bCs/>
                <w:color w:val="000000"/>
                <w:spacing w:val="1"/>
                <w:sz w:val="20"/>
                <w:szCs w:val="20"/>
                <w:lang w:eastAsia="ar-SA"/>
              </w:rPr>
            </w:pPr>
            <w:r w:rsidRPr="00B0198F">
              <w:rPr>
                <w:bCs/>
                <w:color w:val="000000"/>
                <w:spacing w:val="1"/>
                <w:sz w:val="20"/>
                <w:szCs w:val="20"/>
                <w:lang w:eastAsia="ar-SA"/>
              </w:rPr>
              <w:t>20</w:t>
            </w:r>
          </w:p>
        </w:tc>
        <w:tc>
          <w:tcPr>
            <w:tcW w:w="2867" w:type="pct"/>
            <w:tcBorders>
              <w:top w:val="single" w:sz="4" w:space="0" w:color="auto"/>
              <w:left w:val="single" w:sz="4" w:space="0" w:color="auto"/>
              <w:bottom w:val="single" w:sz="4" w:space="0" w:color="auto"/>
              <w:right w:val="single" w:sz="4" w:space="0" w:color="auto"/>
            </w:tcBorders>
          </w:tcPr>
          <w:p w:rsidR="00244A2A" w:rsidRPr="00B0198F" w:rsidRDefault="00E717C2" w:rsidP="004B6C3D">
            <w:pPr>
              <w:suppressAutoHyphens/>
              <w:jc w:val="both"/>
              <w:rPr>
                <w:bCs/>
                <w:color w:val="000000"/>
                <w:spacing w:val="1"/>
                <w:sz w:val="20"/>
                <w:szCs w:val="20"/>
                <w:lang w:eastAsia="ar-SA"/>
              </w:rPr>
            </w:pPr>
            <w:r w:rsidRPr="00B0198F">
              <w:rPr>
                <w:bCs/>
                <w:color w:val="000000"/>
                <w:spacing w:val="1"/>
                <w:sz w:val="20"/>
                <w:szCs w:val="20"/>
                <w:lang w:eastAsia="ar-SA"/>
              </w:rPr>
              <w:t>P</w:t>
            </w:r>
            <w:r w:rsidR="00244A2A" w:rsidRPr="00B0198F">
              <w:rPr>
                <w:bCs/>
                <w:color w:val="000000"/>
                <w:spacing w:val="1"/>
                <w:sz w:val="20"/>
                <w:szCs w:val="20"/>
                <w:lang w:eastAsia="ar-SA"/>
              </w:rPr>
              <w:t>iedāvājum</w:t>
            </w:r>
            <w:r w:rsidRPr="00B0198F">
              <w:rPr>
                <w:bCs/>
                <w:color w:val="000000"/>
                <w:spacing w:val="1"/>
                <w:sz w:val="20"/>
                <w:szCs w:val="20"/>
                <w:lang w:eastAsia="ar-SA"/>
              </w:rPr>
              <w:t>s</w:t>
            </w:r>
            <w:r w:rsidR="00244A2A" w:rsidRPr="00B0198F">
              <w:rPr>
                <w:bCs/>
                <w:color w:val="000000"/>
                <w:spacing w:val="1"/>
                <w:sz w:val="20"/>
                <w:szCs w:val="20"/>
                <w:lang w:eastAsia="ar-SA"/>
              </w:rPr>
              <w:t xml:space="preserve"> ar mazāko elektroenerģijas patēriņu</w:t>
            </w:r>
            <w:r w:rsidRPr="00B0198F">
              <w:rPr>
                <w:bCs/>
                <w:color w:val="000000"/>
                <w:spacing w:val="1"/>
                <w:sz w:val="20"/>
                <w:szCs w:val="20"/>
                <w:lang w:eastAsia="ar-SA"/>
              </w:rPr>
              <w:t xml:space="preserve"> saņem </w:t>
            </w:r>
            <w:r w:rsidR="000B52DC" w:rsidRPr="00B0198F">
              <w:rPr>
                <w:bCs/>
                <w:color w:val="000000"/>
                <w:spacing w:val="1"/>
                <w:sz w:val="20"/>
                <w:szCs w:val="20"/>
                <w:lang w:eastAsia="ar-SA"/>
              </w:rPr>
              <w:t>20 punkt</w:t>
            </w:r>
            <w:r w:rsidRPr="00B0198F">
              <w:rPr>
                <w:bCs/>
                <w:color w:val="000000"/>
                <w:spacing w:val="1"/>
                <w:sz w:val="20"/>
                <w:szCs w:val="20"/>
                <w:lang w:eastAsia="ar-SA"/>
              </w:rPr>
              <w:t>us</w:t>
            </w:r>
            <w:r w:rsidR="00A75850" w:rsidRPr="00B0198F">
              <w:rPr>
                <w:bCs/>
                <w:color w:val="000000"/>
                <w:spacing w:val="1"/>
                <w:sz w:val="20"/>
                <w:szCs w:val="20"/>
                <w:lang w:eastAsia="ar-SA"/>
              </w:rPr>
              <w:t>, katram nākamajam piedāvājumam punkti tiek aprēķināti pēc formulas:</w:t>
            </w:r>
          </w:p>
          <w:p w:rsidR="00A75850" w:rsidRPr="00B0198F" w:rsidRDefault="00405707" w:rsidP="00A75850">
            <w:pPr>
              <w:suppressAutoHyphens/>
              <w:rPr>
                <w:bCs/>
                <w:color w:val="000000"/>
                <w:spacing w:val="1"/>
                <w:sz w:val="20"/>
                <w:szCs w:val="20"/>
                <w:lang w:eastAsia="ar-SA"/>
              </w:rPr>
            </w:pPr>
            <m:oMathPara>
              <m:oMathParaPr>
                <m:jc m:val="center"/>
              </m:oMathParaPr>
              <m:oMath>
                <m:f>
                  <m:fPr>
                    <m:ctrlPr>
                      <w:rPr>
                        <w:rFonts w:ascii="Cambria Math" w:hAnsi="Cambria Math"/>
                        <w:bCs/>
                        <w:i/>
                        <w:color w:val="000000"/>
                        <w:spacing w:val="1"/>
                        <w:sz w:val="20"/>
                        <w:szCs w:val="20"/>
                        <w:lang w:eastAsia="ar-SA"/>
                      </w:rPr>
                    </m:ctrlPr>
                  </m:fPr>
                  <m:num>
                    <m:r>
                      <w:rPr>
                        <w:rFonts w:ascii="Cambria Math" w:hAnsi="Cambria Math"/>
                        <w:color w:val="000000"/>
                        <w:spacing w:val="1"/>
                        <w:sz w:val="20"/>
                        <w:szCs w:val="20"/>
                        <w:lang w:eastAsia="ar-SA"/>
                      </w:rPr>
                      <m:t>mazākais piedāvātais elektroenerģijas patēriņš</m:t>
                    </m:r>
                  </m:num>
                  <m:den>
                    <m:r>
                      <w:rPr>
                        <w:rFonts w:ascii="Cambria Math" w:hAnsi="Cambria Math"/>
                        <w:color w:val="000000"/>
                        <w:spacing w:val="1"/>
                        <w:sz w:val="20"/>
                        <w:szCs w:val="20"/>
                        <w:lang w:eastAsia="ar-SA"/>
                      </w:rPr>
                      <m:t>pretendenta piedāvātais elektroenerģijas patēriņš</m:t>
                    </m:r>
                  </m:den>
                </m:f>
                <m:r>
                  <w:rPr>
                    <w:rFonts w:ascii="Cambria Math" w:hAnsi="Cambria Math"/>
                    <w:color w:val="000000"/>
                    <w:spacing w:val="1"/>
                    <w:sz w:val="20"/>
                    <w:szCs w:val="20"/>
                    <w:lang w:eastAsia="ar-SA"/>
                  </w:rPr>
                  <m:t>×20=pretendenta iegūtais punktu skaits</m:t>
                </m:r>
              </m:oMath>
            </m:oMathPara>
          </w:p>
          <w:p w:rsidR="00244A2A" w:rsidRPr="00B0198F" w:rsidRDefault="00244A2A" w:rsidP="00244A2A">
            <w:pPr>
              <w:suppressAutoHyphens/>
              <w:rPr>
                <w:bCs/>
                <w:color w:val="000000"/>
                <w:spacing w:val="1"/>
                <w:sz w:val="20"/>
                <w:szCs w:val="20"/>
                <w:lang w:eastAsia="ar-SA"/>
              </w:rPr>
            </w:pPr>
          </w:p>
        </w:tc>
      </w:tr>
      <w:tr w:rsidR="00244A2A" w:rsidRPr="00B0198F" w:rsidTr="00B0198F">
        <w:tc>
          <w:tcPr>
            <w:tcW w:w="300" w:type="pct"/>
            <w:tcBorders>
              <w:top w:val="single" w:sz="4" w:space="0" w:color="auto"/>
              <w:left w:val="single" w:sz="4" w:space="0" w:color="auto"/>
              <w:bottom w:val="single" w:sz="4" w:space="0" w:color="auto"/>
              <w:right w:val="single" w:sz="4" w:space="0" w:color="auto"/>
            </w:tcBorders>
            <w:vAlign w:val="center"/>
            <w:hideMark/>
          </w:tcPr>
          <w:p w:rsidR="002D2D3A" w:rsidRPr="00B0198F" w:rsidRDefault="002D2D3A" w:rsidP="000328AB">
            <w:pPr>
              <w:suppressAutoHyphens/>
              <w:spacing w:after="120"/>
              <w:jc w:val="center"/>
              <w:rPr>
                <w:b/>
                <w:bCs/>
                <w:color w:val="000000"/>
                <w:spacing w:val="1"/>
                <w:sz w:val="20"/>
                <w:szCs w:val="20"/>
                <w:lang w:eastAsia="ar-SA"/>
              </w:rPr>
            </w:pPr>
            <w:r w:rsidRPr="00B0198F">
              <w:rPr>
                <w:b/>
                <w:bCs/>
                <w:color w:val="000000"/>
                <w:spacing w:val="1"/>
                <w:sz w:val="20"/>
                <w:szCs w:val="20"/>
                <w:lang w:eastAsia="ar-SA"/>
              </w:rPr>
              <w:t>C</w:t>
            </w:r>
          </w:p>
        </w:tc>
        <w:tc>
          <w:tcPr>
            <w:tcW w:w="1023" w:type="pct"/>
            <w:tcBorders>
              <w:top w:val="single" w:sz="4" w:space="0" w:color="auto"/>
              <w:left w:val="single" w:sz="4" w:space="0" w:color="auto"/>
              <w:bottom w:val="single" w:sz="4" w:space="0" w:color="auto"/>
              <w:right w:val="single" w:sz="4" w:space="0" w:color="auto"/>
            </w:tcBorders>
            <w:vAlign w:val="center"/>
          </w:tcPr>
          <w:p w:rsidR="0039348B" w:rsidRDefault="0039348B" w:rsidP="002D2D3A">
            <w:pPr>
              <w:suppressAutoHyphens/>
              <w:jc w:val="center"/>
              <w:rPr>
                <w:bCs/>
                <w:color w:val="000000"/>
                <w:spacing w:val="1"/>
                <w:sz w:val="20"/>
                <w:szCs w:val="20"/>
                <w:lang w:eastAsia="ar-SA"/>
              </w:rPr>
            </w:pPr>
          </w:p>
          <w:p w:rsidR="0039348B" w:rsidRPr="00B0198F" w:rsidRDefault="0039348B" w:rsidP="002D2D3A">
            <w:pPr>
              <w:suppressAutoHyphens/>
              <w:jc w:val="center"/>
              <w:rPr>
                <w:bCs/>
                <w:color w:val="000000"/>
                <w:spacing w:val="1"/>
                <w:sz w:val="20"/>
                <w:szCs w:val="20"/>
                <w:lang w:eastAsia="ar-SA"/>
              </w:rPr>
            </w:pPr>
            <w:r>
              <w:rPr>
                <w:bCs/>
                <w:color w:val="000000"/>
                <w:spacing w:val="1"/>
                <w:sz w:val="20"/>
                <w:szCs w:val="20"/>
                <w:lang w:eastAsia="ar-SA"/>
              </w:rPr>
              <w:t>Garantija</w:t>
            </w:r>
          </w:p>
        </w:tc>
        <w:tc>
          <w:tcPr>
            <w:tcW w:w="810" w:type="pct"/>
            <w:tcBorders>
              <w:top w:val="single" w:sz="4" w:space="0" w:color="auto"/>
              <w:left w:val="single" w:sz="4" w:space="0" w:color="auto"/>
              <w:bottom w:val="single" w:sz="4" w:space="0" w:color="auto"/>
              <w:right w:val="single" w:sz="4" w:space="0" w:color="auto"/>
            </w:tcBorders>
            <w:vAlign w:val="center"/>
          </w:tcPr>
          <w:p w:rsidR="002D2D3A" w:rsidRPr="00B0198F" w:rsidRDefault="00C07B5E" w:rsidP="000328AB">
            <w:pPr>
              <w:suppressAutoHyphens/>
              <w:jc w:val="center"/>
              <w:rPr>
                <w:bCs/>
                <w:spacing w:val="1"/>
                <w:sz w:val="20"/>
                <w:szCs w:val="20"/>
                <w:lang w:eastAsia="ar-SA"/>
              </w:rPr>
            </w:pPr>
            <w:r>
              <w:rPr>
                <w:bCs/>
                <w:spacing w:val="1"/>
                <w:sz w:val="20"/>
                <w:szCs w:val="20"/>
                <w:lang w:eastAsia="ar-SA"/>
              </w:rPr>
              <w:t>1</w:t>
            </w:r>
            <w:r w:rsidR="0081069C">
              <w:rPr>
                <w:bCs/>
                <w:spacing w:val="1"/>
                <w:sz w:val="20"/>
                <w:szCs w:val="20"/>
                <w:lang w:eastAsia="ar-SA"/>
              </w:rPr>
              <w:t>5</w:t>
            </w:r>
          </w:p>
        </w:tc>
        <w:tc>
          <w:tcPr>
            <w:tcW w:w="2867" w:type="pct"/>
            <w:tcBorders>
              <w:top w:val="single" w:sz="4" w:space="0" w:color="auto"/>
              <w:left w:val="single" w:sz="4" w:space="0" w:color="auto"/>
              <w:bottom w:val="single" w:sz="4" w:space="0" w:color="auto"/>
              <w:right w:val="single" w:sz="4" w:space="0" w:color="auto"/>
            </w:tcBorders>
          </w:tcPr>
          <w:p w:rsidR="0039348B" w:rsidRDefault="00583259" w:rsidP="0039348B">
            <w:pPr>
              <w:suppressAutoHyphens/>
              <w:rPr>
                <w:bCs/>
                <w:spacing w:val="1"/>
                <w:sz w:val="20"/>
                <w:szCs w:val="20"/>
                <w:lang w:eastAsia="ar-SA"/>
              </w:rPr>
            </w:pPr>
            <w:r w:rsidRPr="00B0198F">
              <w:rPr>
                <w:bCs/>
                <w:spacing w:val="1"/>
                <w:sz w:val="20"/>
                <w:szCs w:val="20"/>
                <w:lang w:eastAsia="ar-SA"/>
              </w:rPr>
              <w:t xml:space="preserve">Piedāvājums, kurš paredz </w:t>
            </w:r>
          </w:p>
          <w:p w:rsidR="0039348B" w:rsidRDefault="0039348B" w:rsidP="0039348B">
            <w:pPr>
              <w:suppressAutoHyphens/>
              <w:rPr>
                <w:bCs/>
                <w:spacing w:val="1"/>
                <w:sz w:val="20"/>
                <w:szCs w:val="20"/>
                <w:lang w:eastAsia="ar-SA"/>
              </w:rPr>
            </w:pPr>
            <w:r>
              <w:rPr>
                <w:bCs/>
                <w:spacing w:val="1"/>
                <w:sz w:val="20"/>
                <w:szCs w:val="20"/>
                <w:lang w:eastAsia="ar-SA"/>
              </w:rPr>
              <w:t>24 mēneši garantiju, saņem 0 punktus;</w:t>
            </w:r>
          </w:p>
          <w:p w:rsidR="0081069C" w:rsidRDefault="0039348B" w:rsidP="0039348B">
            <w:pPr>
              <w:suppressAutoHyphens/>
              <w:rPr>
                <w:bCs/>
                <w:spacing w:val="1"/>
                <w:sz w:val="20"/>
                <w:szCs w:val="20"/>
                <w:lang w:eastAsia="ar-SA"/>
              </w:rPr>
            </w:pPr>
            <w:r>
              <w:rPr>
                <w:bCs/>
                <w:spacing w:val="1"/>
                <w:sz w:val="20"/>
                <w:szCs w:val="20"/>
                <w:lang w:eastAsia="ar-SA"/>
              </w:rPr>
              <w:t xml:space="preserve">36 mēneši garantiju, saņem </w:t>
            </w:r>
            <w:r w:rsidR="0081069C">
              <w:rPr>
                <w:bCs/>
                <w:spacing w:val="1"/>
                <w:sz w:val="20"/>
                <w:szCs w:val="20"/>
                <w:lang w:eastAsia="ar-SA"/>
              </w:rPr>
              <w:t>5 punktus;</w:t>
            </w:r>
          </w:p>
          <w:p w:rsidR="00C07B5E" w:rsidRDefault="0081069C" w:rsidP="0039348B">
            <w:pPr>
              <w:suppressAutoHyphens/>
              <w:rPr>
                <w:bCs/>
                <w:spacing w:val="1"/>
                <w:sz w:val="20"/>
                <w:szCs w:val="20"/>
                <w:lang w:eastAsia="ar-SA"/>
              </w:rPr>
            </w:pPr>
            <w:r>
              <w:rPr>
                <w:bCs/>
                <w:spacing w:val="1"/>
                <w:sz w:val="20"/>
                <w:szCs w:val="20"/>
                <w:lang w:eastAsia="ar-SA"/>
              </w:rPr>
              <w:t>48 mēneši garantija, saņem</w:t>
            </w:r>
            <w:r w:rsidR="00C07B5E">
              <w:rPr>
                <w:bCs/>
                <w:spacing w:val="1"/>
                <w:sz w:val="20"/>
                <w:szCs w:val="20"/>
                <w:lang w:eastAsia="ar-SA"/>
              </w:rPr>
              <w:t>, 10 punktus;</w:t>
            </w:r>
          </w:p>
          <w:p w:rsidR="00583259" w:rsidRPr="00B0198F" w:rsidRDefault="00C07B5E" w:rsidP="0039348B">
            <w:pPr>
              <w:suppressAutoHyphens/>
              <w:rPr>
                <w:bCs/>
                <w:color w:val="000000"/>
                <w:spacing w:val="1"/>
                <w:sz w:val="20"/>
                <w:szCs w:val="20"/>
                <w:lang w:eastAsia="ar-SA"/>
              </w:rPr>
            </w:pPr>
            <w:r>
              <w:rPr>
                <w:bCs/>
                <w:spacing w:val="1"/>
                <w:sz w:val="20"/>
                <w:szCs w:val="20"/>
                <w:lang w:eastAsia="ar-SA"/>
              </w:rPr>
              <w:t xml:space="preserve">60 mēneši un vairāk garantija, saņem </w:t>
            </w:r>
            <w:r w:rsidR="0081069C">
              <w:rPr>
                <w:bCs/>
                <w:spacing w:val="1"/>
                <w:sz w:val="20"/>
                <w:szCs w:val="20"/>
                <w:lang w:eastAsia="ar-SA"/>
              </w:rPr>
              <w:t xml:space="preserve"> </w:t>
            </w:r>
            <w:r>
              <w:rPr>
                <w:bCs/>
                <w:spacing w:val="1"/>
                <w:sz w:val="20"/>
                <w:szCs w:val="20"/>
                <w:lang w:eastAsia="ar-SA"/>
              </w:rPr>
              <w:t>15 punktus.</w:t>
            </w:r>
            <w:r w:rsidR="00583259" w:rsidRPr="00B0198F">
              <w:rPr>
                <w:bCs/>
                <w:spacing w:val="1"/>
                <w:sz w:val="20"/>
                <w:szCs w:val="20"/>
                <w:lang w:eastAsia="ar-SA"/>
              </w:rPr>
              <w:t xml:space="preserve"> </w:t>
            </w:r>
          </w:p>
        </w:tc>
      </w:tr>
      <w:tr w:rsidR="00244A2A" w:rsidRPr="00B0198F" w:rsidTr="00B0198F">
        <w:tc>
          <w:tcPr>
            <w:tcW w:w="300" w:type="pct"/>
            <w:tcBorders>
              <w:top w:val="single" w:sz="4" w:space="0" w:color="auto"/>
              <w:left w:val="single" w:sz="4" w:space="0" w:color="auto"/>
              <w:bottom w:val="single" w:sz="4" w:space="0" w:color="auto"/>
              <w:right w:val="single" w:sz="4" w:space="0" w:color="auto"/>
            </w:tcBorders>
            <w:vAlign w:val="center"/>
          </w:tcPr>
          <w:p w:rsidR="002D2D3A" w:rsidRPr="00B0198F" w:rsidRDefault="002D2D3A" w:rsidP="000328AB">
            <w:pPr>
              <w:suppressAutoHyphens/>
              <w:spacing w:after="120"/>
              <w:jc w:val="center"/>
              <w:rPr>
                <w:b/>
                <w:bCs/>
                <w:color w:val="000000"/>
                <w:spacing w:val="1"/>
                <w:sz w:val="20"/>
                <w:szCs w:val="20"/>
                <w:lang w:eastAsia="ar-SA"/>
              </w:rPr>
            </w:pPr>
            <w:r w:rsidRPr="00B0198F">
              <w:rPr>
                <w:b/>
                <w:bCs/>
                <w:color w:val="000000"/>
                <w:spacing w:val="1"/>
                <w:sz w:val="20"/>
                <w:szCs w:val="20"/>
                <w:lang w:eastAsia="ar-SA"/>
              </w:rPr>
              <w:t>D</w:t>
            </w:r>
          </w:p>
        </w:tc>
        <w:tc>
          <w:tcPr>
            <w:tcW w:w="1023" w:type="pct"/>
            <w:tcBorders>
              <w:top w:val="single" w:sz="4" w:space="0" w:color="auto"/>
              <w:left w:val="single" w:sz="4" w:space="0" w:color="auto"/>
              <w:bottom w:val="single" w:sz="4" w:space="0" w:color="auto"/>
              <w:right w:val="single" w:sz="4" w:space="0" w:color="auto"/>
            </w:tcBorders>
            <w:vAlign w:val="center"/>
          </w:tcPr>
          <w:p w:rsidR="002D2D3A" w:rsidRPr="00B0198F" w:rsidRDefault="00FA3C0A" w:rsidP="002D2D3A">
            <w:pPr>
              <w:suppressAutoHyphens/>
              <w:jc w:val="center"/>
              <w:rPr>
                <w:bCs/>
                <w:color w:val="000000"/>
                <w:spacing w:val="1"/>
                <w:sz w:val="20"/>
                <w:szCs w:val="20"/>
                <w:lang w:eastAsia="ar-SA"/>
              </w:rPr>
            </w:pPr>
            <w:r>
              <w:rPr>
                <w:bCs/>
                <w:color w:val="000000"/>
                <w:spacing w:val="1"/>
                <w:sz w:val="20"/>
                <w:szCs w:val="20"/>
                <w:lang w:eastAsia="ar-SA"/>
              </w:rPr>
              <w:t xml:space="preserve">Remontdarbu cilvēkstundu likme apkopēm </w:t>
            </w:r>
            <w:proofErr w:type="spellStart"/>
            <w:r>
              <w:rPr>
                <w:bCs/>
                <w:color w:val="000000"/>
                <w:spacing w:val="1"/>
                <w:sz w:val="20"/>
                <w:szCs w:val="20"/>
                <w:lang w:eastAsia="ar-SA"/>
              </w:rPr>
              <w:t>pēcgarantijas</w:t>
            </w:r>
            <w:proofErr w:type="spellEnd"/>
            <w:r>
              <w:rPr>
                <w:bCs/>
                <w:color w:val="000000"/>
                <w:spacing w:val="1"/>
                <w:sz w:val="20"/>
                <w:szCs w:val="20"/>
                <w:lang w:eastAsia="ar-SA"/>
              </w:rPr>
              <w:t xml:space="preserve"> periodā saskaņā ar tehniskās </w:t>
            </w:r>
            <w:r w:rsidRPr="009E4264">
              <w:rPr>
                <w:bCs/>
                <w:color w:val="000000"/>
                <w:spacing w:val="1"/>
                <w:sz w:val="20"/>
                <w:szCs w:val="20"/>
                <w:lang w:eastAsia="ar-SA"/>
              </w:rPr>
              <w:t>specifikācijas</w:t>
            </w:r>
            <w:r w:rsidR="006F3C6A" w:rsidRPr="009E4264">
              <w:rPr>
                <w:bCs/>
                <w:color w:val="000000"/>
                <w:spacing w:val="1"/>
                <w:sz w:val="20"/>
                <w:szCs w:val="20"/>
                <w:lang w:eastAsia="ar-SA"/>
              </w:rPr>
              <w:t xml:space="preserve"> “Prasības aukstumiekārtas piegādātājam”</w:t>
            </w:r>
            <w:r w:rsidRPr="009E4264">
              <w:rPr>
                <w:bCs/>
                <w:color w:val="000000"/>
                <w:spacing w:val="1"/>
                <w:sz w:val="20"/>
                <w:szCs w:val="20"/>
                <w:lang w:eastAsia="ar-SA"/>
              </w:rPr>
              <w:t xml:space="preserve"> </w:t>
            </w:r>
            <w:r w:rsidR="006F3C6A" w:rsidRPr="009E4264">
              <w:rPr>
                <w:bCs/>
                <w:color w:val="000000"/>
                <w:spacing w:val="1"/>
                <w:sz w:val="20"/>
                <w:szCs w:val="20"/>
                <w:lang w:eastAsia="ar-SA"/>
              </w:rPr>
              <w:t>5.punktu</w:t>
            </w:r>
          </w:p>
        </w:tc>
        <w:tc>
          <w:tcPr>
            <w:tcW w:w="810" w:type="pct"/>
            <w:tcBorders>
              <w:top w:val="single" w:sz="4" w:space="0" w:color="auto"/>
              <w:left w:val="single" w:sz="4" w:space="0" w:color="auto"/>
              <w:bottom w:val="single" w:sz="4" w:space="0" w:color="auto"/>
              <w:right w:val="single" w:sz="4" w:space="0" w:color="auto"/>
            </w:tcBorders>
            <w:vAlign w:val="center"/>
          </w:tcPr>
          <w:p w:rsidR="002D2D3A" w:rsidRPr="00B0198F" w:rsidRDefault="0081069C" w:rsidP="000328AB">
            <w:pPr>
              <w:suppressAutoHyphens/>
              <w:jc w:val="center"/>
              <w:rPr>
                <w:bCs/>
                <w:color w:val="000000"/>
                <w:spacing w:val="1"/>
                <w:sz w:val="20"/>
                <w:szCs w:val="20"/>
                <w:lang w:eastAsia="ar-SA"/>
              </w:rPr>
            </w:pPr>
            <w:r>
              <w:rPr>
                <w:bCs/>
                <w:color w:val="000000"/>
                <w:spacing w:val="1"/>
                <w:sz w:val="20"/>
                <w:szCs w:val="20"/>
                <w:lang w:eastAsia="ar-SA"/>
              </w:rPr>
              <w:t>15</w:t>
            </w:r>
          </w:p>
        </w:tc>
        <w:tc>
          <w:tcPr>
            <w:tcW w:w="2867" w:type="pct"/>
            <w:tcBorders>
              <w:top w:val="single" w:sz="4" w:space="0" w:color="auto"/>
              <w:left w:val="single" w:sz="4" w:space="0" w:color="auto"/>
              <w:bottom w:val="single" w:sz="4" w:space="0" w:color="auto"/>
              <w:right w:val="single" w:sz="4" w:space="0" w:color="auto"/>
            </w:tcBorders>
          </w:tcPr>
          <w:p w:rsidR="002D2D3A" w:rsidRPr="00B0198F" w:rsidRDefault="00621CB8" w:rsidP="009712AE">
            <w:pPr>
              <w:suppressAutoHyphens/>
              <w:jc w:val="both"/>
              <w:rPr>
                <w:bCs/>
                <w:spacing w:val="1"/>
                <w:sz w:val="20"/>
                <w:szCs w:val="20"/>
                <w:lang w:eastAsia="ar-SA"/>
              </w:rPr>
            </w:pPr>
            <w:r w:rsidRPr="00B0198F">
              <w:rPr>
                <w:bCs/>
                <w:spacing w:val="1"/>
                <w:sz w:val="20"/>
                <w:szCs w:val="20"/>
                <w:lang w:eastAsia="ar-SA"/>
              </w:rPr>
              <w:t>Piedāvājums, kurš paredz zemāk</w:t>
            </w:r>
            <w:r w:rsidR="00FA3C0A">
              <w:rPr>
                <w:bCs/>
                <w:spacing w:val="1"/>
                <w:sz w:val="20"/>
                <w:szCs w:val="20"/>
                <w:lang w:eastAsia="ar-SA"/>
              </w:rPr>
              <w:t>o</w:t>
            </w:r>
            <w:r w:rsidRPr="00B0198F">
              <w:rPr>
                <w:bCs/>
                <w:spacing w:val="1"/>
                <w:sz w:val="20"/>
                <w:szCs w:val="20"/>
                <w:lang w:eastAsia="ar-SA"/>
              </w:rPr>
              <w:t xml:space="preserve"> </w:t>
            </w:r>
            <w:r w:rsidR="00FA3C0A">
              <w:rPr>
                <w:bCs/>
                <w:spacing w:val="1"/>
                <w:sz w:val="20"/>
                <w:szCs w:val="20"/>
                <w:lang w:eastAsia="ar-SA"/>
              </w:rPr>
              <w:t>cilvēkstundu likmi</w:t>
            </w:r>
            <w:r w:rsidRPr="00B0198F">
              <w:rPr>
                <w:bCs/>
                <w:spacing w:val="1"/>
                <w:sz w:val="20"/>
                <w:szCs w:val="20"/>
                <w:lang w:eastAsia="ar-SA"/>
              </w:rPr>
              <w:t xml:space="preserve"> par apkopes veikšanu </w:t>
            </w:r>
            <w:proofErr w:type="spellStart"/>
            <w:r w:rsidRPr="00B0198F">
              <w:rPr>
                <w:bCs/>
                <w:spacing w:val="1"/>
                <w:sz w:val="20"/>
                <w:szCs w:val="20"/>
                <w:lang w:eastAsia="ar-SA"/>
              </w:rPr>
              <w:t>pēcgarantijas</w:t>
            </w:r>
            <w:proofErr w:type="spellEnd"/>
            <w:r w:rsidRPr="00B0198F">
              <w:rPr>
                <w:bCs/>
                <w:spacing w:val="1"/>
                <w:sz w:val="20"/>
                <w:szCs w:val="20"/>
                <w:lang w:eastAsia="ar-SA"/>
              </w:rPr>
              <w:t xml:space="preserve"> periodā saņem </w:t>
            </w:r>
            <w:r w:rsidR="009712AE">
              <w:rPr>
                <w:bCs/>
                <w:spacing w:val="1"/>
                <w:sz w:val="20"/>
                <w:szCs w:val="20"/>
                <w:lang w:eastAsia="ar-SA"/>
              </w:rPr>
              <w:t xml:space="preserve">15 </w:t>
            </w:r>
            <w:r w:rsidRPr="00B0198F">
              <w:rPr>
                <w:bCs/>
                <w:spacing w:val="1"/>
                <w:sz w:val="20"/>
                <w:szCs w:val="20"/>
                <w:lang w:eastAsia="ar-SA"/>
              </w:rPr>
              <w:t>punktus, katram nākamajam piedāvājumam</w:t>
            </w:r>
            <w:r w:rsidR="00B0198F" w:rsidRPr="00B0198F">
              <w:rPr>
                <w:bCs/>
                <w:spacing w:val="1"/>
                <w:sz w:val="20"/>
                <w:szCs w:val="20"/>
                <w:lang w:eastAsia="ar-SA"/>
              </w:rPr>
              <w:t xml:space="preserve"> punkti tiek aprēķināti pēc formulas:</w:t>
            </w:r>
          </w:p>
          <w:p w:rsidR="00B0198F" w:rsidRPr="00B0198F" w:rsidRDefault="00405707" w:rsidP="00B0198F">
            <w:pPr>
              <w:suppressAutoHyphens/>
              <w:rPr>
                <w:bCs/>
                <w:color w:val="000000"/>
                <w:spacing w:val="1"/>
                <w:sz w:val="20"/>
                <w:szCs w:val="20"/>
                <w:lang w:eastAsia="ar-SA"/>
              </w:rPr>
            </w:pPr>
            <m:oMathPara>
              <m:oMathParaPr>
                <m:jc m:val="center"/>
              </m:oMathParaPr>
              <m:oMath>
                <m:f>
                  <m:fPr>
                    <m:ctrlPr>
                      <w:rPr>
                        <w:rFonts w:ascii="Cambria Math" w:hAnsi="Cambria Math"/>
                        <w:bCs/>
                        <w:i/>
                        <w:color w:val="000000"/>
                        <w:spacing w:val="1"/>
                        <w:sz w:val="20"/>
                        <w:szCs w:val="20"/>
                        <w:lang w:eastAsia="ar-SA"/>
                      </w:rPr>
                    </m:ctrlPr>
                  </m:fPr>
                  <m:num>
                    <m:r>
                      <w:rPr>
                        <w:rFonts w:ascii="Cambria Math" w:hAnsi="Cambria Math"/>
                        <w:color w:val="000000"/>
                        <w:spacing w:val="1"/>
                        <w:sz w:val="20"/>
                        <w:szCs w:val="20"/>
                        <w:lang w:eastAsia="ar-SA"/>
                      </w:rPr>
                      <m:t>zemākā piedāvātā cilvēkstundu likme</m:t>
                    </m:r>
                  </m:num>
                  <m:den>
                    <m:r>
                      <w:rPr>
                        <w:rFonts w:ascii="Cambria Math" w:hAnsi="Cambria Math"/>
                        <w:color w:val="000000"/>
                        <w:spacing w:val="1"/>
                        <w:sz w:val="20"/>
                        <w:szCs w:val="20"/>
                        <w:lang w:eastAsia="ar-SA"/>
                      </w:rPr>
                      <m:t>pretendenta piedāvātā cilvēkstundu likme</m:t>
                    </m:r>
                  </m:den>
                </m:f>
                <m:r>
                  <w:rPr>
                    <w:rFonts w:ascii="Cambria Math" w:hAnsi="Cambria Math"/>
                    <w:color w:val="000000"/>
                    <w:spacing w:val="1"/>
                    <w:sz w:val="20"/>
                    <w:szCs w:val="20"/>
                    <w:lang w:eastAsia="ar-SA"/>
                  </w:rPr>
                  <m:t>×15=pretendenta iegūtais punktu skaits</m:t>
                </m:r>
              </m:oMath>
            </m:oMathPara>
          </w:p>
          <w:p w:rsidR="00B0198F" w:rsidRPr="00B0198F" w:rsidRDefault="00B0198F" w:rsidP="0039348B">
            <w:pPr>
              <w:suppressAutoHyphens/>
              <w:rPr>
                <w:bCs/>
                <w:spacing w:val="1"/>
                <w:sz w:val="20"/>
                <w:szCs w:val="20"/>
                <w:lang w:eastAsia="ar-SA"/>
              </w:rPr>
            </w:pPr>
          </w:p>
        </w:tc>
      </w:tr>
      <w:tr w:rsidR="00B0198F" w:rsidRPr="00B0198F" w:rsidTr="00B0198F">
        <w:tc>
          <w:tcPr>
            <w:tcW w:w="1323" w:type="pct"/>
            <w:gridSpan w:val="2"/>
            <w:tcBorders>
              <w:top w:val="single" w:sz="4" w:space="0" w:color="auto"/>
              <w:left w:val="single" w:sz="4" w:space="0" w:color="auto"/>
              <w:bottom w:val="single" w:sz="4" w:space="0" w:color="auto"/>
              <w:right w:val="single" w:sz="4" w:space="0" w:color="auto"/>
            </w:tcBorders>
          </w:tcPr>
          <w:p w:rsidR="002D2D3A" w:rsidRPr="00B0198F" w:rsidRDefault="002D2D3A" w:rsidP="002D2D3A">
            <w:pPr>
              <w:suppressAutoHyphens/>
              <w:jc w:val="right"/>
              <w:rPr>
                <w:b/>
                <w:bCs/>
                <w:sz w:val="20"/>
                <w:szCs w:val="20"/>
                <w:lang w:eastAsia="ar-SA"/>
              </w:rPr>
            </w:pPr>
            <w:r w:rsidRPr="00B0198F">
              <w:rPr>
                <w:b/>
                <w:bCs/>
                <w:sz w:val="20"/>
                <w:szCs w:val="20"/>
                <w:lang w:eastAsia="ar-SA"/>
              </w:rPr>
              <w:t>Kopējais maksimālais punktu skaits:</w:t>
            </w:r>
          </w:p>
        </w:tc>
        <w:tc>
          <w:tcPr>
            <w:tcW w:w="810" w:type="pct"/>
            <w:tcBorders>
              <w:top w:val="single" w:sz="4" w:space="0" w:color="auto"/>
              <w:left w:val="single" w:sz="4" w:space="0" w:color="auto"/>
              <w:bottom w:val="single" w:sz="4" w:space="0" w:color="auto"/>
              <w:right w:val="single" w:sz="4" w:space="0" w:color="auto"/>
            </w:tcBorders>
            <w:vAlign w:val="center"/>
          </w:tcPr>
          <w:p w:rsidR="002D2D3A" w:rsidRPr="00B0198F" w:rsidRDefault="002D2D3A" w:rsidP="00CF2443">
            <w:pPr>
              <w:suppressAutoHyphens/>
              <w:jc w:val="center"/>
              <w:rPr>
                <w:b/>
                <w:bCs/>
                <w:sz w:val="20"/>
                <w:szCs w:val="20"/>
                <w:lang w:eastAsia="ar-SA"/>
              </w:rPr>
            </w:pPr>
            <w:r w:rsidRPr="00B0198F">
              <w:rPr>
                <w:b/>
                <w:bCs/>
                <w:sz w:val="20"/>
                <w:szCs w:val="20"/>
                <w:lang w:eastAsia="ar-SA"/>
              </w:rPr>
              <w:t>100</w:t>
            </w:r>
          </w:p>
        </w:tc>
        <w:tc>
          <w:tcPr>
            <w:tcW w:w="2867" w:type="pct"/>
            <w:tcBorders>
              <w:top w:val="single" w:sz="4" w:space="0" w:color="auto"/>
              <w:left w:val="single" w:sz="4" w:space="0" w:color="auto"/>
              <w:bottom w:val="single" w:sz="4" w:space="0" w:color="auto"/>
              <w:right w:val="single" w:sz="4" w:space="0" w:color="auto"/>
            </w:tcBorders>
            <w:vAlign w:val="center"/>
          </w:tcPr>
          <w:p w:rsidR="002D2D3A" w:rsidRPr="00B0198F" w:rsidRDefault="00621CB8" w:rsidP="00621CB8">
            <w:pPr>
              <w:suppressAutoHyphens/>
              <w:jc w:val="center"/>
              <w:rPr>
                <w:bCs/>
                <w:sz w:val="20"/>
                <w:szCs w:val="20"/>
                <w:lang w:eastAsia="ar-SA"/>
              </w:rPr>
            </w:pPr>
            <w:r w:rsidRPr="00B0198F">
              <w:rPr>
                <w:bCs/>
                <w:sz w:val="20"/>
                <w:szCs w:val="20"/>
                <w:lang w:eastAsia="ar-SA"/>
              </w:rPr>
              <w:t>A+B+C+D</w:t>
            </w:r>
          </w:p>
        </w:tc>
      </w:tr>
    </w:tbl>
    <w:p w:rsidR="0017210A" w:rsidRPr="0017210A" w:rsidRDefault="0017210A" w:rsidP="004374F4">
      <w:pPr>
        <w:pStyle w:val="h3body1"/>
        <w:numPr>
          <w:ilvl w:val="0"/>
          <w:numId w:val="0"/>
        </w:numPr>
        <w:ind w:left="432"/>
      </w:pPr>
    </w:p>
    <w:p w:rsidR="00EB695B" w:rsidRPr="00877C5E" w:rsidRDefault="00F5608F" w:rsidP="00EC156F">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2" w:name="_Ref291654765"/>
      <w:r w:rsidRPr="00877C5E">
        <w:rPr>
          <w:rFonts w:ascii="Times New Roman" w:hAnsi="Times New Roman"/>
          <w:b/>
          <w:szCs w:val="24"/>
          <w:lang w:val="lv-LV"/>
        </w:rPr>
        <w:t>Informācijas apmaiņa un papildu informācijas sniegšana</w:t>
      </w:r>
      <w:bookmarkEnd w:id="2"/>
    </w:p>
    <w:p w:rsidR="00EC216E" w:rsidRPr="00877C5E" w:rsidRDefault="008E422A" w:rsidP="00EC156F">
      <w:pPr>
        <w:pStyle w:val="BodyText"/>
        <w:widowControl/>
        <w:numPr>
          <w:ilvl w:val="1"/>
          <w:numId w:val="1"/>
        </w:numPr>
        <w:spacing w:after="0"/>
        <w:ind w:left="567" w:hanging="567"/>
        <w:jc w:val="both"/>
        <w:rPr>
          <w:rFonts w:ascii="Times New Roman" w:hAnsi="Times New Roman"/>
          <w:lang w:val="lv-LV"/>
        </w:rPr>
      </w:pPr>
      <w:r w:rsidRPr="00877C5E">
        <w:rPr>
          <w:rFonts w:ascii="Times New Roman" w:hAnsi="Times New Roman"/>
          <w:lang w:val="lv-LV"/>
        </w:rPr>
        <w:t xml:space="preserve">Iepirkuma </w:t>
      </w:r>
      <w:r w:rsidR="00FE1A56" w:rsidRPr="00877C5E">
        <w:rPr>
          <w:rFonts w:ascii="Times New Roman" w:hAnsi="Times New Roman"/>
          <w:lang w:val="lv-LV"/>
        </w:rPr>
        <w:t xml:space="preserve">dokumentācija ir pieejama Pasūtītāja </w:t>
      </w:r>
      <w:proofErr w:type="gramStart"/>
      <w:r w:rsidR="00FE1A56" w:rsidRPr="00877C5E">
        <w:rPr>
          <w:rFonts w:ascii="Times New Roman" w:hAnsi="Times New Roman"/>
          <w:lang w:val="lv-LV"/>
        </w:rPr>
        <w:t>mājas lapā</w:t>
      </w:r>
      <w:proofErr w:type="gramEnd"/>
      <w:r w:rsidR="00FE1A56" w:rsidRPr="00877C5E">
        <w:rPr>
          <w:rFonts w:ascii="Times New Roman" w:hAnsi="Times New Roman"/>
          <w:lang w:val="lv-LV"/>
        </w:rPr>
        <w:t xml:space="preserve"> </w:t>
      </w:r>
      <w:hyperlink r:id="rId12" w:history="1">
        <w:r w:rsidR="00CF1152" w:rsidRPr="00877C5E">
          <w:rPr>
            <w:rStyle w:val="Hyperlink"/>
            <w:rFonts w:ascii="Times New Roman" w:hAnsi="Times New Roman"/>
            <w:lang w:val="lv-LV"/>
          </w:rPr>
          <w:t>www.vadc.lv</w:t>
        </w:r>
      </w:hyperlink>
      <w:r w:rsidR="00F94070" w:rsidRPr="00877C5E">
        <w:rPr>
          <w:rFonts w:ascii="Times New Roman" w:hAnsi="Times New Roman"/>
          <w:lang w:val="lv-LV"/>
        </w:rPr>
        <w:t xml:space="preserve"> sadaļā “</w:t>
      </w:r>
      <w:r w:rsidR="008B44D2" w:rsidRPr="00877C5E">
        <w:rPr>
          <w:rFonts w:ascii="Times New Roman" w:hAnsi="Times New Roman"/>
          <w:lang w:val="lv-LV"/>
        </w:rPr>
        <w:t>Publiskie i</w:t>
      </w:r>
      <w:r w:rsidR="00FE1A56" w:rsidRPr="00877C5E">
        <w:rPr>
          <w:rFonts w:ascii="Times New Roman" w:hAnsi="Times New Roman"/>
          <w:lang w:val="lv-LV"/>
        </w:rPr>
        <w:t>epirkumi”.</w:t>
      </w:r>
    </w:p>
    <w:p w:rsidR="006B5A60" w:rsidRPr="00877C5E" w:rsidRDefault="00FE1A56" w:rsidP="00EC156F">
      <w:pPr>
        <w:pStyle w:val="BodyText"/>
        <w:widowControl/>
        <w:numPr>
          <w:ilvl w:val="1"/>
          <w:numId w:val="1"/>
        </w:numPr>
        <w:spacing w:after="0"/>
        <w:ind w:left="567" w:hanging="567"/>
        <w:jc w:val="both"/>
        <w:rPr>
          <w:rFonts w:ascii="Times New Roman" w:hAnsi="Times New Roman"/>
          <w:lang w:val="lv-LV"/>
        </w:rPr>
      </w:pPr>
      <w:r w:rsidRPr="00877C5E">
        <w:rPr>
          <w:rFonts w:ascii="Times New Roman" w:hAnsi="Times New Roman"/>
          <w:lang w:val="lv-LV"/>
        </w:rPr>
        <w:t>Ieinteresētajiem piegādātājiem ir tiesības prasīt papildu informāciju par iepirkumu, tai skaitā, prasīt paska</w:t>
      </w:r>
      <w:r w:rsidR="006B5A60" w:rsidRPr="00877C5E">
        <w:rPr>
          <w:rFonts w:ascii="Times New Roman" w:hAnsi="Times New Roman"/>
          <w:lang w:val="lv-LV"/>
        </w:rPr>
        <w:t xml:space="preserve">idrojumus par </w:t>
      </w:r>
      <w:r w:rsidR="008E422A" w:rsidRPr="00877C5E">
        <w:rPr>
          <w:rFonts w:ascii="Times New Roman" w:hAnsi="Times New Roman"/>
          <w:lang w:val="lv-LV"/>
        </w:rPr>
        <w:t xml:space="preserve">iepirkuma </w:t>
      </w:r>
      <w:r w:rsidR="006B5A60" w:rsidRPr="00877C5E">
        <w:rPr>
          <w:rFonts w:ascii="Times New Roman" w:hAnsi="Times New Roman"/>
          <w:lang w:val="lv-LV"/>
        </w:rPr>
        <w:t>nolikumu</w:t>
      </w:r>
      <w:r w:rsidR="00D936CE" w:rsidRPr="00877C5E">
        <w:rPr>
          <w:rFonts w:ascii="Times New Roman" w:hAnsi="Times New Roman"/>
          <w:lang w:val="lv-LV"/>
        </w:rPr>
        <w:t xml:space="preserve"> šādā kārtībā</w:t>
      </w:r>
      <w:r w:rsidR="006B5A60" w:rsidRPr="00877C5E">
        <w:rPr>
          <w:rFonts w:ascii="Times New Roman" w:hAnsi="Times New Roman"/>
          <w:lang w:val="lv-LV"/>
        </w:rPr>
        <w:t>:</w:t>
      </w:r>
    </w:p>
    <w:p w:rsidR="00981CCC" w:rsidRPr="00877C5E" w:rsidRDefault="006B5A60" w:rsidP="00EC156F">
      <w:pPr>
        <w:pStyle w:val="BodyText"/>
        <w:widowControl/>
        <w:numPr>
          <w:ilvl w:val="2"/>
          <w:numId w:val="1"/>
        </w:numPr>
        <w:tabs>
          <w:tab w:val="clear" w:pos="1071"/>
          <w:tab w:val="num" w:pos="1134"/>
        </w:tabs>
        <w:spacing w:after="0"/>
        <w:ind w:left="567" w:hanging="567"/>
        <w:jc w:val="both"/>
        <w:rPr>
          <w:rFonts w:ascii="Times New Roman" w:hAnsi="Times New Roman"/>
          <w:lang w:val="lv-LV"/>
        </w:rPr>
      </w:pPr>
      <w:r w:rsidRPr="00877C5E">
        <w:rPr>
          <w:rFonts w:ascii="Times New Roman" w:hAnsi="Times New Roman"/>
          <w:lang w:val="lv-LV"/>
        </w:rPr>
        <w:t>visi pieprasījumi nosūtāmi uz e-pasta adresi:</w:t>
      </w:r>
      <w:r w:rsidR="003335D2" w:rsidRPr="00877C5E">
        <w:rPr>
          <w:rFonts w:ascii="Times New Roman" w:hAnsi="Times New Roman"/>
          <w:lang w:val="lv-LV"/>
        </w:rPr>
        <w:t xml:space="preserve"> </w:t>
      </w:r>
      <w:hyperlink r:id="rId13" w:history="1">
        <w:r w:rsidR="00CF1152" w:rsidRPr="00877C5E">
          <w:rPr>
            <w:rStyle w:val="Hyperlink"/>
            <w:rFonts w:ascii="Times New Roman" w:hAnsi="Times New Roman"/>
            <w:lang w:val="lv-LV"/>
          </w:rPr>
          <w:t>iepirkumi@vadc.gov.lv</w:t>
        </w:r>
      </w:hyperlink>
      <w:r w:rsidR="00C05055" w:rsidRPr="00877C5E">
        <w:rPr>
          <w:rFonts w:ascii="Times New Roman" w:hAnsi="Times New Roman"/>
          <w:lang w:val="lv-LV"/>
        </w:rPr>
        <w:t>;</w:t>
      </w:r>
    </w:p>
    <w:p w:rsidR="00A354A8" w:rsidRPr="00877C5E" w:rsidRDefault="000D6E58" w:rsidP="007A3294">
      <w:pPr>
        <w:pStyle w:val="BodyText"/>
        <w:widowControl/>
        <w:numPr>
          <w:ilvl w:val="2"/>
          <w:numId w:val="1"/>
        </w:numPr>
        <w:spacing w:after="0"/>
        <w:ind w:left="567" w:hanging="567"/>
        <w:jc w:val="both"/>
        <w:rPr>
          <w:rFonts w:ascii="Times New Roman" w:hAnsi="Times New Roman"/>
          <w:lang w:val="lv-LV"/>
        </w:rPr>
      </w:pPr>
      <w:r w:rsidRPr="00877C5E">
        <w:rPr>
          <w:rFonts w:ascii="Times New Roman" w:hAnsi="Times New Roman"/>
          <w:lang w:val="lv-LV"/>
        </w:rPr>
        <w:t xml:space="preserve">visos </w:t>
      </w:r>
      <w:r w:rsidR="0040388D" w:rsidRPr="00877C5E">
        <w:rPr>
          <w:rFonts w:ascii="Times New Roman" w:hAnsi="Times New Roman"/>
          <w:lang w:val="lv-LV"/>
        </w:rPr>
        <w:t>pieprasījumos jāietver norāde: “</w:t>
      </w:r>
      <w:r w:rsidR="00700110" w:rsidRPr="00700110">
        <w:rPr>
          <w:rFonts w:ascii="Times New Roman" w:hAnsi="Times New Roman"/>
          <w:lang w:val="lv-LV"/>
        </w:rPr>
        <w:t>Medicīnisko aukstumiekārtu iegāde ar piegādi</w:t>
      </w:r>
      <w:r w:rsidR="00061DBC" w:rsidRPr="00877C5E">
        <w:rPr>
          <w:rFonts w:ascii="Times New Roman" w:hAnsi="Times New Roman"/>
          <w:lang w:val="lv-LV"/>
        </w:rPr>
        <w:t xml:space="preserve">” </w:t>
      </w:r>
      <w:r w:rsidRPr="00877C5E">
        <w:rPr>
          <w:rFonts w:ascii="Times New Roman" w:hAnsi="Times New Roman"/>
          <w:lang w:val="lv-LV"/>
        </w:rPr>
        <w:t xml:space="preserve">(Iepirkuma identifikācijas Nr. </w:t>
      </w:r>
      <w:r w:rsidR="00061DBC" w:rsidRPr="00877C5E">
        <w:rPr>
          <w:rFonts w:ascii="Times New Roman" w:hAnsi="Times New Roman"/>
          <w:lang w:val="lv-LV"/>
        </w:rPr>
        <w:t>VADC</w:t>
      </w:r>
      <w:r w:rsidRPr="00877C5E">
        <w:rPr>
          <w:rFonts w:ascii="Times New Roman" w:hAnsi="Times New Roman"/>
          <w:lang w:val="lv-LV"/>
        </w:rPr>
        <w:t xml:space="preserve"> 201</w:t>
      </w:r>
      <w:r w:rsidR="002B3BC4" w:rsidRPr="00877C5E">
        <w:rPr>
          <w:rFonts w:ascii="Times New Roman" w:hAnsi="Times New Roman"/>
          <w:lang w:val="lv-LV"/>
        </w:rPr>
        <w:t>8</w:t>
      </w:r>
      <w:r w:rsidR="00767779" w:rsidRPr="00877C5E">
        <w:rPr>
          <w:rFonts w:ascii="Times New Roman" w:hAnsi="Times New Roman"/>
          <w:lang w:val="lv-LV"/>
        </w:rPr>
        <w:t>/</w:t>
      </w:r>
      <w:r w:rsidR="00700110">
        <w:rPr>
          <w:rFonts w:ascii="Times New Roman" w:hAnsi="Times New Roman"/>
          <w:lang w:val="lv-LV"/>
        </w:rPr>
        <w:t>30</w:t>
      </w:r>
      <w:r w:rsidR="00A354A8" w:rsidRPr="00877C5E">
        <w:rPr>
          <w:rFonts w:ascii="Times New Roman" w:hAnsi="Times New Roman"/>
          <w:lang w:val="lv-LV"/>
        </w:rPr>
        <w:t>) nolikumu”;</w:t>
      </w:r>
    </w:p>
    <w:p w:rsidR="00317670" w:rsidRPr="00877C5E" w:rsidRDefault="00EC5607" w:rsidP="0017210A">
      <w:pPr>
        <w:pStyle w:val="h3body1"/>
        <w:rPr>
          <w:b/>
        </w:rPr>
      </w:pPr>
      <w:r w:rsidRPr="00877C5E">
        <w:t xml:space="preserve"> </w:t>
      </w:r>
      <w:bookmarkStart w:id="3" w:name="_Ref288065446"/>
      <w:r w:rsidR="00310AA4" w:rsidRPr="00877C5E">
        <w:t>Ja piegādātājs ir laikus pieprasījis papildu informāciju par iepirkuma procedūras dokumentos iekļautajām prasībām, Pasūtītājs to sniedz triju darbdienu laikā, bet ne vēlāk kā četras dienas pirms piedāvājumu iesniegšanas termiņa beigām.</w:t>
      </w:r>
    </w:p>
    <w:p w:rsidR="00EB695B" w:rsidRPr="00877C5E" w:rsidRDefault="00EB695B" w:rsidP="00767779">
      <w:pPr>
        <w:numPr>
          <w:ilvl w:val="0"/>
          <w:numId w:val="1"/>
        </w:numPr>
        <w:tabs>
          <w:tab w:val="clear" w:pos="360"/>
        </w:tabs>
        <w:spacing w:before="120"/>
        <w:ind w:left="567" w:hanging="567"/>
        <w:jc w:val="both"/>
        <w:rPr>
          <w:b/>
        </w:rPr>
      </w:pPr>
      <w:r w:rsidRPr="00877C5E">
        <w:rPr>
          <w:b/>
        </w:rPr>
        <w:t xml:space="preserve">Piedāvājuma iesniegšanas </w:t>
      </w:r>
      <w:r w:rsidR="00A14618" w:rsidRPr="00877C5E">
        <w:rPr>
          <w:b/>
        </w:rPr>
        <w:t>laiks</w:t>
      </w:r>
      <w:r w:rsidR="00451174" w:rsidRPr="00877C5E">
        <w:rPr>
          <w:b/>
        </w:rPr>
        <w:t>,</w:t>
      </w:r>
      <w:r w:rsidR="00A14618" w:rsidRPr="00877C5E">
        <w:rPr>
          <w:b/>
        </w:rPr>
        <w:t xml:space="preserve"> </w:t>
      </w:r>
      <w:r w:rsidR="006F5C13" w:rsidRPr="00877C5E">
        <w:rPr>
          <w:b/>
        </w:rPr>
        <w:t>vieta</w:t>
      </w:r>
      <w:r w:rsidR="00451174" w:rsidRPr="00877C5E">
        <w:rPr>
          <w:b/>
        </w:rPr>
        <w:t xml:space="preserve"> un piedāvājumu atvēršanas sanāksme</w:t>
      </w:r>
    </w:p>
    <w:p w:rsidR="000D0B0F" w:rsidRPr="00877C5E" w:rsidRDefault="00F96D21" w:rsidP="0017210A">
      <w:pPr>
        <w:pStyle w:val="h3body1"/>
      </w:pPr>
      <w:r w:rsidRPr="00877C5E">
        <w:t>Pretendent</w:t>
      </w:r>
      <w:r w:rsidR="00FE1A56" w:rsidRPr="00877C5E">
        <w:t xml:space="preserve">i piedāvājumus iesniedz </w:t>
      </w:r>
      <w:r w:rsidR="00CF1152" w:rsidRPr="009E4264">
        <w:t xml:space="preserve">līdz </w:t>
      </w:r>
      <w:r w:rsidR="00CF1152" w:rsidRPr="009E4264">
        <w:rPr>
          <w:b/>
        </w:rPr>
        <w:t>201</w:t>
      </w:r>
      <w:r w:rsidR="00CA54DC" w:rsidRPr="009E4264">
        <w:rPr>
          <w:b/>
        </w:rPr>
        <w:t>8</w:t>
      </w:r>
      <w:r w:rsidR="00CF1152" w:rsidRPr="009E4264">
        <w:rPr>
          <w:b/>
        </w:rPr>
        <w:t xml:space="preserve">. gada </w:t>
      </w:r>
      <w:proofErr w:type="gramStart"/>
      <w:r w:rsidR="009E4264" w:rsidRPr="009E4264">
        <w:rPr>
          <w:b/>
        </w:rPr>
        <w:t>10</w:t>
      </w:r>
      <w:r w:rsidR="00700110" w:rsidRPr="009E4264">
        <w:rPr>
          <w:b/>
        </w:rPr>
        <w:t>.</w:t>
      </w:r>
      <w:r w:rsidR="009E4264" w:rsidRPr="009E4264">
        <w:rPr>
          <w:b/>
        </w:rPr>
        <w:t>decembrim</w:t>
      </w:r>
      <w:proofErr w:type="gramEnd"/>
      <w:r w:rsidR="000327DE" w:rsidRPr="009E4264">
        <w:rPr>
          <w:b/>
        </w:rPr>
        <w:t>,</w:t>
      </w:r>
      <w:r w:rsidR="00CF1152" w:rsidRPr="009E4264">
        <w:rPr>
          <w:b/>
        </w:rPr>
        <w:t xml:space="preserve"> plkst. 11:00</w:t>
      </w:r>
      <w:r w:rsidR="00CF1152" w:rsidRPr="00877C5E">
        <w:t xml:space="preserve"> </w:t>
      </w:r>
      <w:r w:rsidR="00056C2D" w:rsidRPr="00877C5E">
        <w:t>Pasūtītāja telpās</w:t>
      </w:r>
      <w:r w:rsidR="00CF1152" w:rsidRPr="00877C5E">
        <w:t>, Sēlpils iel</w:t>
      </w:r>
      <w:r w:rsidR="00056C2D" w:rsidRPr="00877C5E">
        <w:t>ā</w:t>
      </w:r>
      <w:r w:rsidR="00CF1152" w:rsidRPr="00877C5E">
        <w:t xml:space="preserve"> 9, Rīg</w:t>
      </w:r>
      <w:r w:rsidR="00056C2D" w:rsidRPr="00877C5E">
        <w:t>ā</w:t>
      </w:r>
      <w:r w:rsidR="00CF1152" w:rsidRPr="00877C5E">
        <w:t>, Latvijas Republik</w:t>
      </w:r>
      <w:r w:rsidR="00056C2D" w:rsidRPr="00877C5E">
        <w:t>ā</w:t>
      </w:r>
      <w:r w:rsidR="00CF1152" w:rsidRPr="00877C5E">
        <w:t xml:space="preserve">, LV-1007, 228. kabinetā, </w:t>
      </w:r>
      <w:r w:rsidR="00F13F2D" w:rsidRPr="00877C5E">
        <w:t>darba dienās no plkst. 9:00 līdz 16:00</w:t>
      </w:r>
      <w:r w:rsidR="00FE1A56" w:rsidRPr="00877C5E">
        <w:t>, iesniedzot personīgi</w:t>
      </w:r>
      <w:r w:rsidR="00CF1152" w:rsidRPr="00877C5E">
        <w:t>,</w:t>
      </w:r>
      <w:r w:rsidR="00FE1A56" w:rsidRPr="00877C5E">
        <w:t xml:space="preserve"> </w:t>
      </w:r>
      <w:r w:rsidR="00B00EB8" w:rsidRPr="00877C5E">
        <w:t xml:space="preserve">nosūtot </w:t>
      </w:r>
      <w:r w:rsidR="00FE1A56" w:rsidRPr="00877C5E">
        <w:t xml:space="preserve">pa pastu uz </w:t>
      </w:r>
      <w:r w:rsidR="00CF1152" w:rsidRPr="00877C5E">
        <w:t>norādīto</w:t>
      </w:r>
      <w:r w:rsidR="00B00EB8" w:rsidRPr="00877C5E">
        <w:t xml:space="preserve"> </w:t>
      </w:r>
      <w:r w:rsidR="00F055D1" w:rsidRPr="00877C5E">
        <w:t>adresi vai</w:t>
      </w:r>
      <w:r w:rsidR="00CF1152" w:rsidRPr="00877C5E">
        <w:t xml:space="preserve"> ar</w:t>
      </w:r>
      <w:r w:rsidR="00F055D1" w:rsidRPr="00877C5E">
        <w:t xml:space="preserve"> kurjera starpniecību.</w:t>
      </w:r>
    </w:p>
    <w:p w:rsidR="000D0B0F" w:rsidRPr="00877C5E" w:rsidRDefault="00CF1152" w:rsidP="0017210A">
      <w:pPr>
        <w:pStyle w:val="h3body1"/>
      </w:pPr>
      <w:r w:rsidRPr="00877C5E">
        <w:t>Nosūtot piedāvājumu pa pastu</w:t>
      </w:r>
      <w:r w:rsidR="00FE1A56" w:rsidRPr="00877C5E">
        <w:t xml:space="preserve"> </w:t>
      </w:r>
      <w:r w:rsidR="00F055D1" w:rsidRPr="00877C5E">
        <w:t xml:space="preserve">vai izmantojot kurjera pakalpojumus </w:t>
      </w:r>
      <w:r w:rsidR="002508E6" w:rsidRPr="00877C5E">
        <w:t xml:space="preserve">pretendents </w:t>
      </w:r>
      <w:r w:rsidR="00FE1A56" w:rsidRPr="00877C5E">
        <w:t xml:space="preserve">uzņemas atbildību par piedāvājuma </w:t>
      </w:r>
      <w:r w:rsidR="00056C2D" w:rsidRPr="00877C5E">
        <w:t xml:space="preserve">nogādāšanu </w:t>
      </w:r>
      <w:r w:rsidR="00FE1A56" w:rsidRPr="00877C5E">
        <w:t xml:space="preserve">līdz nolikuma </w:t>
      </w:r>
      <w:r w:rsidR="008712AA" w:rsidRPr="00877C5E">
        <w:t>6</w:t>
      </w:r>
      <w:r w:rsidR="003335D2" w:rsidRPr="00877C5E">
        <w:t>.</w:t>
      </w:r>
      <w:r w:rsidR="00602B54" w:rsidRPr="00877C5E">
        <w:t>1.</w:t>
      </w:r>
      <w:r w:rsidR="00981CCC" w:rsidRPr="00877C5E">
        <w:t xml:space="preserve"> </w:t>
      </w:r>
      <w:r w:rsidR="00FE1A56" w:rsidRPr="00877C5E">
        <w:t xml:space="preserve">punktā norādītajam termiņam </w:t>
      </w:r>
      <w:r w:rsidR="00056C2D" w:rsidRPr="00877C5E">
        <w:t xml:space="preserve">nolikuma </w:t>
      </w:r>
      <w:r w:rsidR="008712AA" w:rsidRPr="00877C5E">
        <w:t>6</w:t>
      </w:r>
      <w:r w:rsidR="00056C2D" w:rsidRPr="00877C5E">
        <w:t xml:space="preserve">.1. punktā </w:t>
      </w:r>
      <w:r w:rsidR="00FE1A56" w:rsidRPr="00877C5E">
        <w:t xml:space="preserve">norādītajā vietā. Piedāvājumi pēc </w:t>
      </w:r>
      <w:r w:rsidR="002508E6" w:rsidRPr="00877C5E">
        <w:t xml:space="preserve">nolikuma </w:t>
      </w:r>
      <w:r w:rsidR="008712AA" w:rsidRPr="00877C5E">
        <w:t>6</w:t>
      </w:r>
      <w:r w:rsidR="002508E6" w:rsidRPr="00877C5E">
        <w:t xml:space="preserve">.1. punktā </w:t>
      </w:r>
      <w:r w:rsidR="00FE1A56" w:rsidRPr="00877C5E">
        <w:t>norādītā iesniegšanas termiņa</w:t>
      </w:r>
      <w:r w:rsidR="002508E6" w:rsidRPr="00877C5E">
        <w:t xml:space="preserve"> beigām</w:t>
      </w:r>
      <w:r w:rsidR="00FE1A56" w:rsidRPr="00877C5E">
        <w:t xml:space="preserve"> netiks pieņemti, un pa pastu </w:t>
      </w:r>
      <w:r w:rsidR="00F055D1" w:rsidRPr="00877C5E">
        <w:t xml:space="preserve">vai izmantojot kurjera pakalpojumus </w:t>
      </w:r>
      <w:r w:rsidR="00FE1A56" w:rsidRPr="00877C5E">
        <w:t xml:space="preserve">saņemtie piedāvājumi tiks nosūtīti atpakaļ </w:t>
      </w:r>
      <w:r w:rsidR="00451174" w:rsidRPr="00877C5E">
        <w:t xml:space="preserve">pretendentam </w:t>
      </w:r>
      <w:r w:rsidR="00FE1A56" w:rsidRPr="00877C5E">
        <w:t>neatvērti.</w:t>
      </w:r>
    </w:p>
    <w:p w:rsidR="00451174" w:rsidRPr="00877C5E" w:rsidRDefault="00451174" w:rsidP="0017210A">
      <w:pPr>
        <w:pStyle w:val="h3body1"/>
      </w:pPr>
      <w:r w:rsidRPr="00877C5E">
        <w:t>Piedāvājumu atvēršana</w:t>
      </w:r>
      <w:r w:rsidR="005B6973" w:rsidRPr="00877C5E">
        <w:t xml:space="preserve"> un vērtēšana notiek slēgtā komisijas sēdē saskaņā ar </w:t>
      </w:r>
      <w:r w:rsidR="00FD0FA6" w:rsidRPr="00877C5E">
        <w:t>nolikuma nosacījumiem</w:t>
      </w:r>
      <w:r w:rsidRPr="00877C5E">
        <w:t>.</w:t>
      </w:r>
    </w:p>
    <w:bookmarkEnd w:id="3"/>
    <w:p w:rsidR="00D01D11" w:rsidRPr="00877C5E" w:rsidRDefault="00981CCC" w:rsidP="00767779">
      <w:pPr>
        <w:pStyle w:val="Heading2"/>
        <w:spacing w:before="240" w:after="240"/>
        <w:jc w:val="center"/>
        <w:rPr>
          <w:szCs w:val="24"/>
        </w:rPr>
      </w:pPr>
      <w:r w:rsidRPr="00877C5E">
        <w:rPr>
          <w:szCs w:val="24"/>
        </w:rPr>
        <w:t xml:space="preserve">II. </w:t>
      </w:r>
      <w:r w:rsidR="00D01D11" w:rsidRPr="00877C5E">
        <w:rPr>
          <w:szCs w:val="24"/>
        </w:rPr>
        <w:t>PIEDĀVĀJUMA NOFORMĒJUMA PRASĪBAS</w:t>
      </w:r>
    </w:p>
    <w:p w:rsidR="00AC64B8" w:rsidRPr="00877C5E" w:rsidRDefault="00F96D21" w:rsidP="00767779">
      <w:pPr>
        <w:pStyle w:val="naisf"/>
        <w:numPr>
          <w:ilvl w:val="0"/>
          <w:numId w:val="1"/>
        </w:numPr>
        <w:tabs>
          <w:tab w:val="clear" w:pos="360"/>
        </w:tabs>
        <w:spacing w:before="0" w:beforeAutospacing="0" w:after="0" w:afterAutospacing="0"/>
        <w:ind w:left="567" w:hanging="567"/>
        <w:rPr>
          <w:lang w:val="lv-LV"/>
        </w:rPr>
      </w:pPr>
      <w:r w:rsidRPr="00877C5E">
        <w:rPr>
          <w:lang w:val="lv-LV"/>
        </w:rPr>
        <w:t>Pretendent</w:t>
      </w:r>
      <w:r w:rsidR="00EB695B" w:rsidRPr="00877C5E">
        <w:rPr>
          <w:lang w:val="lv-LV"/>
        </w:rPr>
        <w:t>i sagatavo un i</w:t>
      </w:r>
      <w:r w:rsidR="0097444F" w:rsidRPr="00877C5E">
        <w:rPr>
          <w:lang w:val="lv-LV"/>
        </w:rPr>
        <w:t>esniedz piedāvājumu saskaņā ar n</w:t>
      </w:r>
      <w:r w:rsidR="00EB695B" w:rsidRPr="00877C5E">
        <w:rPr>
          <w:lang w:val="lv-LV"/>
        </w:rPr>
        <w:t>olikumā izvirzītajām prasībām.</w:t>
      </w:r>
      <w:r w:rsidR="00802F93" w:rsidRPr="00877C5E">
        <w:rPr>
          <w:lang w:val="lv-LV"/>
        </w:rPr>
        <w:t xml:space="preserve"> Pretendents iesniedz vienu piedāvājuma variantu</w:t>
      </w:r>
      <w:r w:rsidR="00216A5E" w:rsidRPr="00877C5E">
        <w:rPr>
          <w:lang w:val="lv-LV"/>
        </w:rPr>
        <w:t xml:space="preserve"> par </w:t>
      </w:r>
      <w:r w:rsidR="00D3532F" w:rsidRPr="00877C5E">
        <w:rPr>
          <w:lang w:val="lv-LV"/>
        </w:rPr>
        <w:t xml:space="preserve">vienu vai vairākām </w:t>
      </w:r>
      <w:r w:rsidR="00216A5E" w:rsidRPr="00877C5E">
        <w:rPr>
          <w:lang w:val="lv-LV"/>
        </w:rPr>
        <w:t xml:space="preserve">iepirkuma </w:t>
      </w:r>
      <w:r w:rsidR="00D3532F" w:rsidRPr="00877C5E">
        <w:rPr>
          <w:lang w:val="lv-LV"/>
        </w:rPr>
        <w:t>daļām</w:t>
      </w:r>
      <w:r w:rsidR="00216A5E" w:rsidRPr="00877C5E">
        <w:rPr>
          <w:lang w:val="lv-LV"/>
        </w:rPr>
        <w:t>.</w:t>
      </w:r>
    </w:p>
    <w:p w:rsidR="00094DD4" w:rsidRPr="00877C5E" w:rsidRDefault="00EB695B" w:rsidP="00767779">
      <w:pPr>
        <w:numPr>
          <w:ilvl w:val="0"/>
          <w:numId w:val="1"/>
        </w:numPr>
        <w:tabs>
          <w:tab w:val="clear" w:pos="360"/>
        </w:tabs>
        <w:spacing w:before="60"/>
        <w:ind w:left="567" w:hanging="567"/>
        <w:jc w:val="both"/>
      </w:pPr>
      <w:r w:rsidRPr="00877C5E">
        <w:lastRenderedPageBreak/>
        <w:t>Piedāvājums sastāv no šādām daļām:</w:t>
      </w:r>
    </w:p>
    <w:p w:rsidR="009E2113" w:rsidRPr="00877C5E" w:rsidRDefault="00265C47" w:rsidP="0017210A">
      <w:pPr>
        <w:pStyle w:val="h3body1"/>
      </w:pPr>
      <w:r w:rsidRPr="00877C5E">
        <w:t>Pretendenta atlases dokumenti:</w:t>
      </w:r>
    </w:p>
    <w:p w:rsidR="00F06AE8" w:rsidRPr="00877C5E" w:rsidRDefault="00265C47" w:rsidP="0017210A">
      <w:pPr>
        <w:pStyle w:val="h3body1"/>
      </w:pPr>
      <w:r w:rsidRPr="00877C5E">
        <w:t xml:space="preserve">Pieteikums dalībai iepirkumā (forma </w:t>
      </w:r>
      <w:r w:rsidR="00CE47D8" w:rsidRPr="00877C5E">
        <w:t xml:space="preserve">nolikuma </w:t>
      </w:r>
      <w:r w:rsidR="00BC31BA" w:rsidRPr="00877C5E">
        <w:t>1</w:t>
      </w:r>
      <w:r w:rsidRPr="00877C5E">
        <w:t xml:space="preserve">. </w:t>
      </w:r>
      <w:r w:rsidR="00CE47D8" w:rsidRPr="00877C5E">
        <w:t>pielikumā</w:t>
      </w:r>
      <w:r w:rsidRPr="00877C5E">
        <w:t>)</w:t>
      </w:r>
      <w:r w:rsidR="00C033E8" w:rsidRPr="00877C5E">
        <w:t>;</w:t>
      </w:r>
    </w:p>
    <w:p w:rsidR="00680CD5" w:rsidRDefault="009F60B6" w:rsidP="0017210A">
      <w:pPr>
        <w:pStyle w:val="h3body1"/>
      </w:pPr>
      <w:r w:rsidRPr="00877C5E">
        <w:t xml:space="preserve">Ārvalstīs reģistrēta pretendenta attiecīgās valsts </w:t>
      </w:r>
      <w:r w:rsidR="00265C47" w:rsidRPr="00877C5E">
        <w:t>Uzņēmumu reģistra vai līdzvērtīgas uzņēmējdarbību/komercdarbību reģistrējošas iestādes izdotas reģistrācijas apliecības kopija vai izziņas kopija, kas apliecina, ka pretendents ir reģistrēts likumā noteiktajā kārtībā</w:t>
      </w:r>
      <w:r w:rsidR="00E83A04" w:rsidRPr="00877C5E">
        <w:t>.</w:t>
      </w:r>
      <w:r w:rsidR="00C76F9A" w:rsidRPr="00877C5E">
        <w:t xml:space="preserve"> Ja Pretendents ir reģistrēts Latvijas Republikas Uzņēmumu reģistrā, šāda veida dokuments nav jāiesniedz.</w:t>
      </w:r>
    </w:p>
    <w:p w:rsidR="005E7556" w:rsidRPr="00877C5E" w:rsidRDefault="005E7556" w:rsidP="0017210A">
      <w:pPr>
        <w:pStyle w:val="h3body1"/>
      </w:pPr>
      <w:r w:rsidRPr="005E7556">
        <w:t>Ražotāja vai tā pārstāvja pilnvarojuma apliecinājums (izsniegtās pilnvaras apliecināta kopija) pretendentam par tiesībām pārdot preci Latvijā. Gadījumā, kad pretendents iesniedz ražotāja pārstāvja pilnvaru, klāt jāpievieno ražotāja pilnvarojuma apliecinājumu pārstāvim par tiesībām pārdot piedāvāto preci Latvijā un pārpilnvarojuma tiesībām.</w:t>
      </w:r>
    </w:p>
    <w:p w:rsidR="00707A83" w:rsidRPr="00B50490" w:rsidRDefault="00707A83" w:rsidP="0017210A">
      <w:pPr>
        <w:pStyle w:val="h3body1"/>
      </w:pPr>
      <w:r w:rsidRPr="00877C5E">
        <w:t xml:space="preserve">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proofErr w:type="spellStart"/>
      <w:r w:rsidRPr="00877C5E">
        <w:t>euro</w:t>
      </w:r>
      <w:proofErr w:type="spellEnd"/>
      <w:r w:rsidRPr="00877C5E">
        <w:t xml:space="preserve">; vidējais uzņēmums ir uzņēmums, kas nav mazais uzņēmums, un kurā nodarbinātas mazāk nekā 250 personas un kura gada </w:t>
      </w:r>
      <w:r w:rsidRPr="00B50490">
        <w:t xml:space="preserve">apgrozījums nepārsniedz 50 miljonus </w:t>
      </w:r>
      <w:proofErr w:type="spellStart"/>
      <w:r w:rsidRPr="00B50490">
        <w:t>euro</w:t>
      </w:r>
      <w:proofErr w:type="spellEnd"/>
      <w:r w:rsidRPr="00B50490">
        <w:t xml:space="preserve"> un/vai gada bilance kopā nepārsniedz 43 miljonu </w:t>
      </w:r>
      <w:proofErr w:type="spellStart"/>
      <w:r w:rsidRPr="00B50490">
        <w:t>euro</w:t>
      </w:r>
      <w:proofErr w:type="spellEnd"/>
      <w:r w:rsidRPr="00B50490">
        <w:t>).</w:t>
      </w:r>
    </w:p>
    <w:p w:rsidR="00CA19D2" w:rsidRPr="00B50490" w:rsidRDefault="00937D53" w:rsidP="005E7556">
      <w:pPr>
        <w:pStyle w:val="h3body1"/>
      </w:pPr>
      <w:r w:rsidRPr="00B50490">
        <w:t xml:space="preserve">Tehniskais un finanšu piedāvājums, sagatavoti atbilstoši </w:t>
      </w:r>
      <w:r w:rsidR="00BC31BA" w:rsidRPr="00B50490">
        <w:t>2</w:t>
      </w:r>
      <w:r w:rsidRPr="00B50490">
        <w:t>.</w:t>
      </w:r>
      <w:r w:rsidR="00D3183C" w:rsidRPr="00B50490">
        <w:t> </w:t>
      </w:r>
      <w:r w:rsidRPr="00B50490">
        <w:t xml:space="preserve">pielikuma un </w:t>
      </w:r>
      <w:r w:rsidR="00BC31BA" w:rsidRPr="00B50490">
        <w:t>3</w:t>
      </w:r>
      <w:r w:rsidRPr="00B50490">
        <w:t>.</w:t>
      </w:r>
      <w:r w:rsidR="00D3183C" w:rsidRPr="00B50490">
        <w:t> </w:t>
      </w:r>
      <w:r w:rsidRPr="00B50490">
        <w:t>pielikuma formām.</w:t>
      </w:r>
    </w:p>
    <w:p w:rsidR="00950F72" w:rsidRPr="00B50490" w:rsidRDefault="006F4ED9" w:rsidP="00950F72">
      <w:pPr>
        <w:pStyle w:val="naisf"/>
        <w:numPr>
          <w:ilvl w:val="0"/>
          <w:numId w:val="1"/>
        </w:numPr>
        <w:tabs>
          <w:tab w:val="clear" w:pos="360"/>
        </w:tabs>
        <w:spacing w:before="60" w:beforeAutospacing="0" w:after="0" w:afterAutospacing="0"/>
        <w:ind w:left="567" w:hanging="567"/>
        <w:rPr>
          <w:lang w:val="lv-LV"/>
        </w:rPr>
      </w:pPr>
      <w:r w:rsidRPr="00B50490">
        <w:rPr>
          <w:lang w:val="lv-LV"/>
        </w:rPr>
        <w:t xml:space="preserve">Piedāvājuma dokumenti (nolikuma </w:t>
      </w:r>
      <w:r w:rsidR="005E6253" w:rsidRPr="00B50490">
        <w:rPr>
          <w:lang w:val="lv-LV"/>
        </w:rPr>
        <w:t>8</w:t>
      </w:r>
      <w:r w:rsidRPr="00B50490">
        <w:rPr>
          <w:lang w:val="lv-LV"/>
        </w:rPr>
        <w:t>.1</w:t>
      </w:r>
      <w:r w:rsidR="003520C5" w:rsidRPr="00B50490">
        <w:rPr>
          <w:lang w:val="lv-LV"/>
        </w:rPr>
        <w:t>.</w:t>
      </w:r>
      <w:r w:rsidRPr="00B50490">
        <w:rPr>
          <w:lang w:val="lv-LV"/>
        </w:rPr>
        <w:t>-</w:t>
      </w:r>
      <w:r w:rsidR="005E6253" w:rsidRPr="00B50490">
        <w:rPr>
          <w:lang w:val="lv-LV"/>
        </w:rPr>
        <w:t>8</w:t>
      </w:r>
      <w:r w:rsidRPr="00B50490">
        <w:rPr>
          <w:lang w:val="lv-LV"/>
        </w:rPr>
        <w:t>.</w:t>
      </w:r>
      <w:r w:rsidR="008C0013" w:rsidRPr="00B50490">
        <w:rPr>
          <w:lang w:val="lv-LV"/>
        </w:rPr>
        <w:t>2</w:t>
      </w:r>
      <w:r w:rsidRPr="00B50490">
        <w:rPr>
          <w:lang w:val="lv-LV"/>
        </w:rPr>
        <w:t>. punkts)</w:t>
      </w:r>
      <w:r w:rsidR="001975E3" w:rsidRPr="00B50490">
        <w:rPr>
          <w:lang w:val="lv-LV"/>
        </w:rPr>
        <w:t xml:space="preserve"> iesniedzam</w:t>
      </w:r>
      <w:r w:rsidRPr="00B50490">
        <w:rPr>
          <w:lang w:val="lv-LV"/>
        </w:rPr>
        <w:t>i</w:t>
      </w:r>
      <w:r w:rsidR="001975E3" w:rsidRPr="00B50490">
        <w:rPr>
          <w:lang w:val="lv-LV"/>
        </w:rPr>
        <w:t xml:space="preserve"> aizlīmētā iepakojumā vai aploksnē, uz kuras jānorāda:</w:t>
      </w:r>
    </w:p>
    <w:p w:rsidR="00950F72" w:rsidRPr="00B50490" w:rsidRDefault="001975E3" w:rsidP="0017210A">
      <w:pPr>
        <w:pStyle w:val="h3body1"/>
      </w:pPr>
      <w:r w:rsidRPr="00B50490">
        <w:t>iepirkuma procedūra „</w:t>
      </w:r>
      <w:bookmarkStart w:id="4" w:name="_Hlk530580801"/>
      <w:r w:rsidR="009E78A0" w:rsidRPr="009E78A0">
        <w:t>Medicīnisko aukstumiekārtu iegāde ar piegādi</w:t>
      </w:r>
      <w:bookmarkEnd w:id="4"/>
      <w:r w:rsidRPr="00B50490">
        <w:t>”,</w:t>
      </w:r>
    </w:p>
    <w:p w:rsidR="00950F72" w:rsidRPr="00B50490" w:rsidRDefault="001975E3" w:rsidP="0017210A">
      <w:pPr>
        <w:pStyle w:val="h3body1"/>
      </w:pPr>
      <w:r w:rsidRPr="00B50490">
        <w:t>iepirkuma identifikācijas Nr. VADC 201</w:t>
      </w:r>
      <w:r w:rsidR="00236115" w:rsidRPr="00B50490">
        <w:t>8</w:t>
      </w:r>
      <w:r w:rsidRPr="00B50490">
        <w:t>/</w:t>
      </w:r>
      <w:r w:rsidR="009E78A0">
        <w:t>30</w:t>
      </w:r>
      <w:r w:rsidRPr="00B50490">
        <w:t>;</w:t>
      </w:r>
    </w:p>
    <w:p w:rsidR="00950F72" w:rsidRPr="00B50490" w:rsidRDefault="001975E3" w:rsidP="0017210A">
      <w:pPr>
        <w:pStyle w:val="h3body1"/>
      </w:pPr>
      <w:r w:rsidRPr="00B50490">
        <w:t>Pasūtītāja nosaukums un adrese: Valsts asinsdonoru centrs, Sēlpils iela 9, Rīga, Latvijas Republika, LV-1007;</w:t>
      </w:r>
    </w:p>
    <w:p w:rsidR="00950F72" w:rsidRPr="00B50490" w:rsidRDefault="001975E3" w:rsidP="0017210A">
      <w:pPr>
        <w:pStyle w:val="h3body1"/>
      </w:pPr>
      <w:r w:rsidRPr="00B50490">
        <w:t>pretendenta nosaukums un juridiskā adrese;</w:t>
      </w:r>
    </w:p>
    <w:p w:rsidR="00950F72" w:rsidRPr="00B50490" w:rsidRDefault="001975E3" w:rsidP="0017210A">
      <w:pPr>
        <w:pStyle w:val="h3body1"/>
      </w:pPr>
      <w:r w:rsidRPr="00B50490">
        <w:t>pretendenta kontaktpersonas vārds, uzvārds, tālruņa numurs;</w:t>
      </w:r>
    </w:p>
    <w:p w:rsidR="00950F72" w:rsidRPr="00B50490" w:rsidRDefault="001975E3" w:rsidP="0017210A">
      <w:pPr>
        <w:pStyle w:val="h3body1"/>
      </w:pPr>
      <w:r w:rsidRPr="00B50490">
        <w:t xml:space="preserve">atzīme: „Piedāvājums iepirkumam”. </w:t>
      </w:r>
    </w:p>
    <w:p w:rsidR="00594C6A" w:rsidRPr="00877C5E" w:rsidRDefault="001975E3" w:rsidP="009E78A0">
      <w:pPr>
        <w:pStyle w:val="h3body1"/>
      </w:pPr>
      <w:r w:rsidRPr="00B50490">
        <w:t>atzīme: „</w:t>
      </w:r>
      <w:r w:rsidR="00787469" w:rsidRPr="00B50490">
        <w:t xml:space="preserve">Neatvērt līdz </w:t>
      </w:r>
      <w:r w:rsidR="00787469" w:rsidRPr="009E4264">
        <w:t xml:space="preserve">2018. gada </w:t>
      </w:r>
      <w:proofErr w:type="gramStart"/>
      <w:r w:rsidR="009E4264" w:rsidRPr="009E4264">
        <w:t>10.decembrim</w:t>
      </w:r>
      <w:proofErr w:type="gramEnd"/>
      <w:r w:rsidR="00787469" w:rsidRPr="009E4264">
        <w:t>, plkst.11.00</w:t>
      </w:r>
      <w:r w:rsidRPr="009E4264">
        <w:t>”.</w:t>
      </w:r>
    </w:p>
    <w:p w:rsidR="004347EF" w:rsidRPr="00877C5E" w:rsidRDefault="004347EF" w:rsidP="00767779">
      <w:pPr>
        <w:pStyle w:val="naisf"/>
        <w:numPr>
          <w:ilvl w:val="0"/>
          <w:numId w:val="1"/>
        </w:numPr>
        <w:tabs>
          <w:tab w:val="clear" w:pos="360"/>
        </w:tabs>
        <w:spacing w:before="60" w:beforeAutospacing="0" w:after="0" w:afterAutospacing="0"/>
        <w:ind w:left="567" w:hanging="567"/>
        <w:rPr>
          <w:lang w:val="lv-LV"/>
        </w:rPr>
      </w:pPr>
      <w:r w:rsidRPr="00877C5E">
        <w:rPr>
          <w:lang w:val="lv-LV"/>
        </w:rPr>
        <w:t>P</w:t>
      </w:r>
      <w:r w:rsidR="00045465" w:rsidRPr="00877C5E">
        <w:rPr>
          <w:lang w:val="lv-LV"/>
        </w:rPr>
        <w:t>iedāvājuma noformējuma prasības</w:t>
      </w:r>
      <w:r w:rsidRPr="00877C5E">
        <w:rPr>
          <w:lang w:val="lv-LV"/>
        </w:rPr>
        <w:t>:</w:t>
      </w:r>
    </w:p>
    <w:p w:rsidR="00045465" w:rsidRPr="00877C5E" w:rsidRDefault="004347EF" w:rsidP="0017210A">
      <w:pPr>
        <w:pStyle w:val="h3body1"/>
      </w:pPr>
      <w:r w:rsidRPr="00877C5E">
        <w:t xml:space="preserve">1 (viens) eksemplārs drukātā formā ar norādi ORIĢINĀLS un 1 (viena) kopija elektroniskā formā </w:t>
      </w:r>
      <w:proofErr w:type="spellStart"/>
      <w:r w:rsidR="00DD1936" w:rsidRPr="00877C5E">
        <w:rPr>
          <w:i/>
        </w:rPr>
        <w:t>pdf</w:t>
      </w:r>
      <w:proofErr w:type="spellEnd"/>
      <w:r w:rsidR="00DD1936" w:rsidRPr="00877C5E">
        <w:t xml:space="preserve"> formātā (izņemot tehnisko un finanšu piedāvājumus, kas iesniedzami </w:t>
      </w:r>
      <w:proofErr w:type="spellStart"/>
      <w:r w:rsidR="00224DCD" w:rsidRPr="00877C5E">
        <w:rPr>
          <w:i/>
        </w:rPr>
        <w:t>docx</w:t>
      </w:r>
      <w:proofErr w:type="spellEnd"/>
      <w:r w:rsidR="00DD1936" w:rsidRPr="00877C5E">
        <w:t xml:space="preserve"> formātā</w:t>
      </w:r>
      <w:r w:rsidR="0002402E" w:rsidRPr="00877C5E">
        <w:t xml:space="preserve"> ar kopēšanas un drukāšanas iespēju</w:t>
      </w:r>
      <w:r w:rsidR="00DD1936" w:rsidRPr="00877C5E">
        <w:t xml:space="preserve">) </w:t>
      </w:r>
      <w:r w:rsidR="00224DCD" w:rsidRPr="00877C5E">
        <w:t>uz datu nesēja (kompaktdisks</w:t>
      </w:r>
      <w:r w:rsidR="00AC5A37" w:rsidRPr="00877C5E">
        <w:t xml:space="preserve"> vai zibatmiņa</w:t>
      </w:r>
      <w:r w:rsidR="0002402E" w:rsidRPr="00877C5E">
        <w:t>)</w:t>
      </w:r>
      <w:r w:rsidRPr="00877C5E">
        <w:t xml:space="preserve"> ar norādi KOPIJA.</w:t>
      </w:r>
      <w:r w:rsidR="005350F7" w:rsidRPr="00877C5E">
        <w:t xml:space="preserve"> Piedāvājuma kopija ir jāiesniedz vienā datnē. Ja objektīvu apstākļu dēļ tas nav iespējams, </w:t>
      </w:r>
      <w:r w:rsidR="009F029F" w:rsidRPr="00877C5E">
        <w:t xml:space="preserve">pretendents </w:t>
      </w:r>
      <w:r w:rsidR="005350F7" w:rsidRPr="00877C5E">
        <w:t>nodrošina, ka datņu nosaukumi tiek numurēti un veido secību, kas pilnībā atbilst piedāvājuma oriģinālā ietverto dokumentu secībai.</w:t>
      </w:r>
      <w:r w:rsidRPr="00877C5E">
        <w:t xml:space="preserve"> Ja piedāvājuma kopija atšķirsies no piedāvājuma oriģināla, iepirkuma komisija ņems vērā piedāvājuma oriģinālu;</w:t>
      </w:r>
    </w:p>
    <w:p w:rsidR="00045465" w:rsidRPr="00877C5E" w:rsidRDefault="004347EF" w:rsidP="0017210A">
      <w:pPr>
        <w:pStyle w:val="h3body1"/>
      </w:pPr>
      <w:r w:rsidRPr="00877C5E">
        <w:t xml:space="preserve">iesniegtajiem dokumentiem jābūt sakārtotiem vienkopus, ar numurētām lapām, satura rādītāju un cauršūtiem ar auklu tādā veidā, kas nepieļauj to atdalīšanu – uz pēdējās lapas aizmugures </w:t>
      </w:r>
      <w:proofErr w:type="spellStart"/>
      <w:r w:rsidRPr="00877C5E">
        <w:t>cauršūšanai</w:t>
      </w:r>
      <w:proofErr w:type="spellEnd"/>
      <w:r w:rsidRPr="00877C5E">
        <w:t xml:space="preserve"> izmantojamā aukla nostiprināta ar pārlīmētu lapu, uz kuras norādīts cauršūto lapu skaits, ko ar savu parakstu un </w:t>
      </w:r>
      <w:r w:rsidR="009F029F" w:rsidRPr="00877C5E">
        <w:t xml:space="preserve">pretendenta </w:t>
      </w:r>
      <w:r w:rsidRPr="00877C5E">
        <w:t xml:space="preserve">zīmoga/spiedoga nospiedumu (ja tāds ir paredzēts) apliecina </w:t>
      </w:r>
      <w:r w:rsidR="009F029F" w:rsidRPr="00877C5E">
        <w:t xml:space="preserve">pretendenta </w:t>
      </w:r>
      <w:r w:rsidRPr="00877C5E">
        <w:t>pārstāvis. Pretendents ir tiesīgs visu iesniegto dokumentu atvasinājumu un tulkojumu pareizību apliecināt ar vienu apliecinājumu, ja viss piedāvājums ir cauršūts;</w:t>
      </w:r>
    </w:p>
    <w:p w:rsidR="00045465" w:rsidRPr="00877C5E" w:rsidRDefault="004347EF" w:rsidP="0017210A">
      <w:pPr>
        <w:pStyle w:val="h3body1"/>
      </w:pPr>
      <w:r w:rsidRPr="00877C5E">
        <w:t xml:space="preserve">ja </w:t>
      </w:r>
      <w:r w:rsidR="009F029F" w:rsidRPr="00877C5E">
        <w:t xml:space="preserve">pretendents </w:t>
      </w:r>
      <w:r w:rsidRPr="00877C5E">
        <w:t xml:space="preserve">iesniedzis kāda dokumenta kopiju, tā jāapliecina atbilstoši Ministru kabineta </w:t>
      </w:r>
      <w:r w:rsidR="005E3141" w:rsidRPr="005E3141">
        <w:t>2018. gada 4. septembra noteikumu Nr.558 “Dokumentu izstrādāšanas un noformēšanas kārtība”</w:t>
      </w:r>
      <w:r w:rsidRPr="00877C5E">
        <w:t xml:space="preserve"> prasībām.</w:t>
      </w:r>
    </w:p>
    <w:p w:rsidR="00045465" w:rsidRPr="00877C5E" w:rsidRDefault="004347EF" w:rsidP="0017210A">
      <w:pPr>
        <w:pStyle w:val="h3body1"/>
      </w:pPr>
      <w:r w:rsidRPr="00877C5E">
        <w:t xml:space="preserve">Piedāvājuma dokumenti jāsagatavo latviešu valodā. Ārvalstu izsniegtie apliecinājumu dokumenti var tikt iesniegti svešvalodā ar pievienotu </w:t>
      </w:r>
      <w:r w:rsidR="0095794B" w:rsidRPr="00877C5E">
        <w:t xml:space="preserve">pretendenta </w:t>
      </w:r>
      <w:r w:rsidRPr="00877C5E">
        <w:t xml:space="preserve">apliecinātu tulkojumu latviešu valodā. Par dokumentu tulkojuma atbilstību oriģinālam atbild </w:t>
      </w:r>
      <w:r w:rsidR="0095794B" w:rsidRPr="00877C5E">
        <w:t>pretendents</w:t>
      </w:r>
      <w:r w:rsidRPr="00877C5E">
        <w:t>.</w:t>
      </w:r>
    </w:p>
    <w:p w:rsidR="00045465" w:rsidRPr="00877C5E" w:rsidRDefault="004347EF" w:rsidP="0017210A">
      <w:pPr>
        <w:pStyle w:val="h3body1"/>
      </w:pPr>
      <w:r w:rsidRPr="00877C5E">
        <w:lastRenderedPageBreak/>
        <w:t>Piedāvājuma dokumentiem jābūt skaidri salasāmiem, bez labojumiem, lai izvairītos no jebkādām šaubām un pārpratumiem, kas attiecas uz vārdiem un skaitļiem, un bez iestarpinājumiem, izdzēsumiem vai matemātiskām kļūdām.</w:t>
      </w:r>
    </w:p>
    <w:p w:rsidR="004347EF" w:rsidRPr="00877C5E" w:rsidRDefault="004347EF" w:rsidP="0017210A">
      <w:pPr>
        <w:pStyle w:val="h3body1"/>
      </w:pPr>
      <w:r w:rsidRPr="00877C5E">
        <w:t xml:space="preserve">Piedāvājums jāparaksta </w:t>
      </w:r>
      <w:r w:rsidR="0095794B" w:rsidRPr="00877C5E">
        <w:t xml:space="preserve">pretendenta </w:t>
      </w:r>
      <w:r w:rsidRPr="00877C5E">
        <w:t xml:space="preserve">pārstāvim, kuram ir pārstāvības tiesības vai tā pilnvarotai personai, pievienojot pilnvaru </w:t>
      </w:r>
      <w:r w:rsidR="0095794B" w:rsidRPr="00877C5E">
        <w:t xml:space="preserve">pretendenta </w:t>
      </w:r>
      <w:r w:rsidRPr="00877C5E">
        <w:t xml:space="preserve">atlases dokumentu piedāvājuma daļā. Pilnvarā precīzi jānorāda pilnvarotajai personai piešķirto tiesību un saistību apjoms. </w:t>
      </w:r>
    </w:p>
    <w:p w:rsidR="004347EF" w:rsidRPr="00877C5E" w:rsidRDefault="004347EF" w:rsidP="00767779">
      <w:pPr>
        <w:numPr>
          <w:ilvl w:val="0"/>
          <w:numId w:val="1"/>
        </w:numPr>
        <w:tabs>
          <w:tab w:val="clear" w:pos="360"/>
        </w:tabs>
        <w:spacing w:before="60" w:after="60"/>
        <w:ind w:left="567" w:hanging="567"/>
        <w:jc w:val="both"/>
      </w:pPr>
      <w:r w:rsidRPr="00877C5E">
        <w:t xml:space="preserve">Pirms nolikuma </w:t>
      </w:r>
      <w:r w:rsidR="008712AA" w:rsidRPr="00877C5E">
        <w:t>6</w:t>
      </w:r>
      <w:r w:rsidRPr="00877C5E">
        <w:t>.1.</w:t>
      </w:r>
      <w:r w:rsidR="00F83D2C" w:rsidRPr="00877C5E">
        <w:t xml:space="preserve"> </w:t>
      </w:r>
      <w:r w:rsidRPr="00877C5E">
        <w:t xml:space="preserve">punktā noteiktā piedāvājuma iesniegšanas termiņa beigām </w:t>
      </w:r>
      <w:r w:rsidR="0095794B" w:rsidRPr="00877C5E">
        <w:t xml:space="preserve">pretendents </w:t>
      </w:r>
      <w:r w:rsidRPr="00877C5E">
        <w:t>ir tiesīgs atsaukt iesniegto piedāvājum</w:t>
      </w:r>
      <w:r w:rsidR="006A7F83" w:rsidRPr="00877C5E">
        <w:t>u, rakstveidā par to paziņojot P</w:t>
      </w:r>
      <w:r w:rsidR="00E6090B" w:rsidRPr="00877C5E">
        <w:t>asūtītājam</w:t>
      </w:r>
      <w:r w:rsidRPr="00877C5E">
        <w:t>.</w:t>
      </w:r>
    </w:p>
    <w:p w:rsidR="0031464C" w:rsidRPr="00877C5E" w:rsidRDefault="004347EF" w:rsidP="00767779">
      <w:pPr>
        <w:numPr>
          <w:ilvl w:val="0"/>
          <w:numId w:val="1"/>
        </w:numPr>
        <w:tabs>
          <w:tab w:val="clear" w:pos="360"/>
        </w:tabs>
        <w:spacing w:before="60" w:after="60"/>
        <w:ind w:left="567" w:hanging="567"/>
        <w:jc w:val="both"/>
      </w:pPr>
      <w:r w:rsidRPr="00877C5E">
        <w:t xml:space="preserve">Pirms nolikuma </w:t>
      </w:r>
      <w:r w:rsidR="008712AA" w:rsidRPr="00877C5E">
        <w:t>6</w:t>
      </w:r>
      <w:r w:rsidRPr="00877C5E">
        <w:t>.1.</w:t>
      </w:r>
      <w:r w:rsidR="00F83D2C" w:rsidRPr="00877C5E">
        <w:t xml:space="preserve"> </w:t>
      </w:r>
      <w:r w:rsidRPr="00877C5E">
        <w:t xml:space="preserve">punktā noteiktā piedāvājuma iesniegšanas termiņa beigām </w:t>
      </w:r>
      <w:r w:rsidR="0095794B" w:rsidRPr="00877C5E">
        <w:t xml:space="preserve">pretendents </w:t>
      </w:r>
      <w:r w:rsidRPr="00877C5E">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877C5E"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5" w:name="_Ref291657842"/>
      <w:r w:rsidRPr="00877C5E">
        <w:rPr>
          <w:b/>
          <w:bCs/>
          <w:caps/>
          <w:sz w:val="24"/>
          <w:szCs w:val="24"/>
        </w:rPr>
        <w:t xml:space="preserve">III. </w:t>
      </w:r>
      <w:r w:rsidR="00EB695B" w:rsidRPr="00877C5E">
        <w:rPr>
          <w:b/>
          <w:bCs/>
          <w:caps/>
          <w:sz w:val="24"/>
          <w:szCs w:val="24"/>
        </w:rPr>
        <w:t xml:space="preserve">Nosacījumi </w:t>
      </w:r>
      <w:r w:rsidR="00F96D21" w:rsidRPr="00877C5E">
        <w:rPr>
          <w:b/>
          <w:bCs/>
          <w:caps/>
          <w:sz w:val="24"/>
          <w:szCs w:val="24"/>
        </w:rPr>
        <w:t>Pretendent</w:t>
      </w:r>
      <w:r w:rsidR="00A14618" w:rsidRPr="00877C5E">
        <w:rPr>
          <w:b/>
          <w:bCs/>
          <w:caps/>
          <w:sz w:val="24"/>
          <w:szCs w:val="24"/>
        </w:rPr>
        <w:t>a dalībai IEPIRKUMā</w:t>
      </w:r>
      <w:bookmarkEnd w:id="5"/>
    </w:p>
    <w:p w:rsidR="00094DD4" w:rsidRPr="00877C5E" w:rsidRDefault="00512E74" w:rsidP="00767779">
      <w:pPr>
        <w:pStyle w:val="Heading2"/>
        <w:widowControl/>
        <w:numPr>
          <w:ilvl w:val="0"/>
          <w:numId w:val="1"/>
        </w:numPr>
        <w:tabs>
          <w:tab w:val="clear" w:pos="360"/>
        </w:tabs>
        <w:autoSpaceDE/>
        <w:autoSpaceDN/>
        <w:ind w:left="567" w:hanging="567"/>
        <w:rPr>
          <w:szCs w:val="24"/>
        </w:rPr>
      </w:pPr>
      <w:r w:rsidRPr="00877C5E">
        <w:rPr>
          <w:szCs w:val="24"/>
        </w:rPr>
        <w:t xml:space="preserve">Nosacījumi </w:t>
      </w:r>
      <w:r w:rsidR="00F96D21" w:rsidRPr="00877C5E">
        <w:rPr>
          <w:szCs w:val="24"/>
        </w:rPr>
        <w:t>Pretendent</w:t>
      </w:r>
      <w:r w:rsidRPr="00877C5E">
        <w:rPr>
          <w:szCs w:val="24"/>
        </w:rPr>
        <w:t xml:space="preserve">a dalībai </w:t>
      </w:r>
      <w:r w:rsidR="00A14618" w:rsidRPr="00877C5E">
        <w:rPr>
          <w:szCs w:val="24"/>
        </w:rPr>
        <w:t>iepirkumā</w:t>
      </w:r>
    </w:p>
    <w:p w:rsidR="0002402E" w:rsidRPr="00877C5E" w:rsidRDefault="0002402E" w:rsidP="0017210A">
      <w:pPr>
        <w:pStyle w:val="h3body1"/>
      </w:pPr>
      <w:r w:rsidRPr="00877C5E">
        <w:t xml:space="preserve">Pasūtītājs izslēdz pretendentu no turpmākās dalības iepirkuma procedūrā, </w:t>
      </w:r>
      <w:r w:rsidRPr="00877C5E">
        <w:rPr>
          <w:color w:val="000000"/>
        </w:rPr>
        <w:t xml:space="preserve">kā arī neizskata pretendenta piedāvājumu, </w:t>
      </w:r>
      <w:r w:rsidRPr="00877C5E">
        <w:t xml:space="preserve">ja uz pretendentu </w:t>
      </w:r>
      <w:r w:rsidR="001429AE" w:rsidRPr="00877C5E">
        <w:t xml:space="preserve">attiecināmi </w:t>
      </w:r>
      <w:r w:rsidRPr="00877C5E">
        <w:t xml:space="preserve">Publisko iepirkumu likuma </w:t>
      </w:r>
      <w:r w:rsidR="00930D10" w:rsidRPr="00877C5E">
        <w:t>9. panta astotajā</w:t>
      </w:r>
      <w:r w:rsidRPr="00877C5E">
        <w:t xml:space="preserve"> daļā norādītie izslēgšanas nosacījumi.</w:t>
      </w:r>
      <w:r w:rsidR="003D191D" w:rsidRPr="00877C5E">
        <w:t xml:space="preserve"> Pretendentu izslēgšanas gadījumi tiks pārbaudīti Publisko iepirkumu likuma </w:t>
      </w:r>
      <w:r w:rsidR="00930D10" w:rsidRPr="00877C5E">
        <w:t>9</w:t>
      </w:r>
      <w:r w:rsidR="003D191D" w:rsidRPr="00877C5E">
        <w:t>. pantā noteiktajā kārtībā</w:t>
      </w:r>
    </w:p>
    <w:p w:rsidR="0002402E" w:rsidRPr="00877C5E" w:rsidRDefault="0002402E" w:rsidP="0017210A">
      <w:pPr>
        <w:pStyle w:val="h3body1"/>
        <w:rPr>
          <w:color w:val="000000"/>
        </w:rPr>
      </w:pPr>
      <w:r w:rsidRPr="00877C5E">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7244D1" w:rsidRPr="00877C5E" w:rsidRDefault="0002402E" w:rsidP="0017210A">
      <w:pPr>
        <w:pStyle w:val="h3body1"/>
      </w:pPr>
      <w:r w:rsidRPr="00877C5E">
        <w:t>Pretendentam ir tiesības pārdot piedāvāto preci Latvijā.</w:t>
      </w:r>
    </w:p>
    <w:p w:rsidR="00735B00" w:rsidRPr="00877C5E" w:rsidRDefault="00775479" w:rsidP="00735B00">
      <w:pPr>
        <w:spacing w:before="240" w:after="240"/>
        <w:jc w:val="center"/>
        <w:rPr>
          <w:b/>
          <w:caps/>
        </w:rPr>
      </w:pPr>
      <w:r w:rsidRPr="00877C5E">
        <w:rPr>
          <w:b/>
          <w:caps/>
        </w:rPr>
        <w:t xml:space="preserve">IV. </w:t>
      </w:r>
      <w:r w:rsidR="00EB695B" w:rsidRPr="00877C5E">
        <w:rPr>
          <w:b/>
          <w:caps/>
        </w:rPr>
        <w:t>Piedāvājumu vērtēšana</w:t>
      </w:r>
    </w:p>
    <w:p w:rsidR="00A61E90" w:rsidRPr="00877C5E" w:rsidRDefault="00734610" w:rsidP="00013A1B">
      <w:pPr>
        <w:pStyle w:val="ListParagraph"/>
        <w:numPr>
          <w:ilvl w:val="0"/>
          <w:numId w:val="1"/>
        </w:numPr>
        <w:spacing w:after="0"/>
        <w:ind w:left="357" w:hanging="357"/>
        <w:jc w:val="both"/>
        <w:rPr>
          <w:b/>
          <w:caps/>
        </w:rPr>
      </w:pPr>
      <w:r w:rsidRPr="00877C5E">
        <w:t xml:space="preserve">Piedāvājumu noformējuma pārbaudi, </w:t>
      </w:r>
      <w:r w:rsidR="00503567" w:rsidRPr="00877C5E">
        <w:t xml:space="preserve">pretendentu </w:t>
      </w:r>
      <w:r w:rsidRPr="00877C5E">
        <w:t>atlasi</w:t>
      </w:r>
      <w:r w:rsidR="00B41A5E" w:rsidRPr="00877C5E">
        <w:t xml:space="preserve">, </w:t>
      </w:r>
      <w:r w:rsidR="00503567" w:rsidRPr="00877C5E">
        <w:t xml:space="preserve">tehnisko </w:t>
      </w:r>
      <w:r w:rsidR="00B41A5E" w:rsidRPr="00877C5E">
        <w:t>piedāvājumu atbilstības pārbaudi</w:t>
      </w:r>
      <w:r w:rsidRPr="00877C5E">
        <w:t xml:space="preserve"> un piedāvājuma izvēli iepirkuma komisija veic slēgtā sēdē. </w:t>
      </w:r>
    </w:p>
    <w:p w:rsidR="006234B9" w:rsidRPr="00877C5E" w:rsidRDefault="00734610" w:rsidP="00C033E8">
      <w:pPr>
        <w:pStyle w:val="Heading2"/>
        <w:widowControl/>
        <w:numPr>
          <w:ilvl w:val="0"/>
          <w:numId w:val="1"/>
        </w:numPr>
        <w:tabs>
          <w:tab w:val="clear" w:pos="360"/>
        </w:tabs>
        <w:autoSpaceDE/>
        <w:autoSpaceDN/>
        <w:ind w:left="567" w:hanging="567"/>
      </w:pPr>
      <w:r w:rsidRPr="00877C5E">
        <w:rPr>
          <w:b w:val="0"/>
        </w:rPr>
        <w:t xml:space="preserve">Piedāvājumu vērtēšanu iepirkuma komisija veic šādos </w:t>
      </w:r>
      <w:r w:rsidR="00B41A5E" w:rsidRPr="00877C5E">
        <w:rPr>
          <w:b w:val="0"/>
        </w:rPr>
        <w:t>4</w:t>
      </w:r>
      <w:r w:rsidRPr="00877C5E">
        <w:rPr>
          <w:b w:val="0"/>
        </w:rPr>
        <w:t xml:space="preserve"> (</w:t>
      </w:r>
      <w:r w:rsidR="00B41A5E" w:rsidRPr="00877C5E">
        <w:rPr>
          <w:b w:val="0"/>
        </w:rPr>
        <w:t>četros</w:t>
      </w:r>
      <w:r w:rsidRPr="00877C5E">
        <w:rPr>
          <w:b w:val="0"/>
        </w:rPr>
        <w:t xml:space="preserve">) </w:t>
      </w:r>
      <w:r w:rsidR="008014B5" w:rsidRPr="00877C5E">
        <w:rPr>
          <w:b w:val="0"/>
        </w:rPr>
        <w:t xml:space="preserve">secīgos </w:t>
      </w:r>
      <w:r w:rsidRPr="00877C5E">
        <w:rPr>
          <w:b w:val="0"/>
        </w:rPr>
        <w:t>posmos, katrā nākamajā posmā vērtējot tikai tos piedāvājumus, kas nav noraidīti iepriekšējā posmā:</w:t>
      </w:r>
    </w:p>
    <w:p w:rsidR="006234B9" w:rsidRPr="00877C5E" w:rsidRDefault="00734610" w:rsidP="00262889">
      <w:pPr>
        <w:pStyle w:val="Heading2"/>
        <w:widowControl/>
        <w:numPr>
          <w:ilvl w:val="1"/>
          <w:numId w:val="1"/>
        </w:numPr>
        <w:autoSpaceDE/>
        <w:autoSpaceDN/>
        <w:ind w:left="851" w:hanging="425"/>
        <w:rPr>
          <w:b w:val="0"/>
        </w:rPr>
      </w:pPr>
      <w:r w:rsidRPr="00877C5E">
        <w:t>1.</w:t>
      </w:r>
      <w:r w:rsidR="00A1761F" w:rsidRPr="00877C5E">
        <w:t xml:space="preserve"> </w:t>
      </w:r>
      <w:r w:rsidRPr="00877C5E">
        <w:t xml:space="preserve">posms – </w:t>
      </w:r>
      <w:r w:rsidR="0048641F" w:rsidRPr="00877C5E">
        <w:t>Piedāvājumu noformējuma pārbaude.</w:t>
      </w:r>
      <w:r w:rsidR="0048641F" w:rsidRPr="00877C5E">
        <w:rPr>
          <w:b w:val="0"/>
        </w:rPr>
        <w:t xml:space="preserve"> Iepirkuma komisija pārbauda, vai piedāvājum</w:t>
      </w:r>
      <w:r w:rsidR="009C6496">
        <w:rPr>
          <w:b w:val="0"/>
        </w:rPr>
        <w:t>i</w:t>
      </w:r>
      <w:r w:rsidR="0048641F" w:rsidRPr="00877C5E">
        <w:rPr>
          <w:b w:val="0"/>
        </w:rPr>
        <w:t xml:space="preserve"> sagatavot</w:t>
      </w:r>
      <w:r w:rsidR="009C6496">
        <w:rPr>
          <w:b w:val="0"/>
        </w:rPr>
        <w:t>i</w:t>
      </w:r>
      <w:r w:rsidR="0048641F" w:rsidRPr="00877C5E">
        <w:rPr>
          <w:b w:val="0"/>
        </w:rPr>
        <w:t xml:space="preserve"> un noformēt</w:t>
      </w:r>
      <w:r w:rsidR="009C6496">
        <w:rPr>
          <w:b w:val="0"/>
        </w:rPr>
        <w:t>i</w:t>
      </w:r>
      <w:r w:rsidR="0048641F" w:rsidRPr="00877C5E">
        <w:rPr>
          <w:b w:val="0"/>
        </w:rPr>
        <w:t xml:space="preserve"> atbilstoši nolikumā norādītajām noformēšanas prasībām.</w:t>
      </w:r>
    </w:p>
    <w:p w:rsidR="00826A4A" w:rsidRPr="00877C5E" w:rsidRDefault="00734610" w:rsidP="00826A4A">
      <w:pPr>
        <w:pStyle w:val="Heading2"/>
        <w:widowControl/>
        <w:numPr>
          <w:ilvl w:val="1"/>
          <w:numId w:val="1"/>
        </w:numPr>
        <w:autoSpaceDE/>
        <w:autoSpaceDN/>
        <w:ind w:left="851" w:hanging="425"/>
        <w:rPr>
          <w:b w:val="0"/>
        </w:rPr>
      </w:pPr>
      <w:r w:rsidRPr="00877C5E">
        <w:t>2.</w:t>
      </w:r>
      <w:r w:rsidR="00A1761F" w:rsidRPr="00877C5E">
        <w:t xml:space="preserve"> </w:t>
      </w:r>
      <w:r w:rsidRPr="00877C5E">
        <w:t xml:space="preserve">posms – </w:t>
      </w:r>
      <w:r w:rsidR="0048641F" w:rsidRPr="00877C5E">
        <w:t>Tehnisk</w:t>
      </w:r>
      <w:r w:rsidR="00E47862">
        <w:t>o</w:t>
      </w:r>
      <w:r w:rsidR="0048641F" w:rsidRPr="00877C5E">
        <w:t xml:space="preserve"> piedāvājum</w:t>
      </w:r>
      <w:r w:rsidR="00E47862">
        <w:t>u</w:t>
      </w:r>
      <w:r w:rsidR="0048641F" w:rsidRPr="00877C5E">
        <w:t xml:space="preserve"> atbilstības pārbaude.</w:t>
      </w:r>
      <w:r w:rsidR="0048641F" w:rsidRPr="00877C5E">
        <w:rPr>
          <w:b w:val="0"/>
        </w:rPr>
        <w:t xml:space="preserve"> Iepirkuma komisija pārbauda iesniegt</w:t>
      </w:r>
      <w:r w:rsidR="00D91C15">
        <w:rPr>
          <w:b w:val="0"/>
        </w:rPr>
        <w:t>o</w:t>
      </w:r>
      <w:r w:rsidR="0048641F" w:rsidRPr="00877C5E">
        <w:rPr>
          <w:b w:val="0"/>
        </w:rPr>
        <w:t xml:space="preserve"> piedāvājum</w:t>
      </w:r>
      <w:r w:rsidR="00D91C15">
        <w:rPr>
          <w:b w:val="0"/>
        </w:rPr>
        <w:t>u</w:t>
      </w:r>
      <w:r w:rsidR="0048641F" w:rsidRPr="00877C5E">
        <w:rPr>
          <w:b w:val="0"/>
        </w:rPr>
        <w:t xml:space="preserve"> atbilstību tehniskajā specifikācijā noteiktajām prasībām. </w:t>
      </w:r>
    </w:p>
    <w:p w:rsidR="00826A4A" w:rsidRPr="00877C5E" w:rsidRDefault="00826A4A" w:rsidP="00826A4A">
      <w:pPr>
        <w:pStyle w:val="Heading2"/>
        <w:widowControl/>
        <w:numPr>
          <w:ilvl w:val="1"/>
          <w:numId w:val="1"/>
        </w:numPr>
        <w:autoSpaceDE/>
        <w:autoSpaceDN/>
        <w:ind w:left="851" w:hanging="425"/>
        <w:rPr>
          <w:b w:val="0"/>
        </w:rPr>
      </w:pPr>
      <w:r w:rsidRPr="00877C5E">
        <w:t xml:space="preserve">3. posms </w:t>
      </w:r>
      <w:r w:rsidR="00CC7CE2">
        <w:t>–</w:t>
      </w:r>
      <w:r w:rsidRPr="00877C5E">
        <w:t xml:space="preserve"> </w:t>
      </w:r>
      <w:r w:rsidR="00CC7CE2">
        <w:t>Saimnieciski izdevīgākā piedāvājuma noteikšana.</w:t>
      </w:r>
      <w:r w:rsidR="00CC7CE2" w:rsidRPr="00CC7CE2">
        <w:rPr>
          <w:b w:val="0"/>
        </w:rPr>
        <w:t xml:space="preserve"> Komisija nosaka saimnieciski izdevīgāko piedāvājumu saskaņā ar nolikuma 4. punktā noteiktajiem kritērijiem.</w:t>
      </w:r>
    </w:p>
    <w:p w:rsidR="004B292F" w:rsidRPr="00877C5E" w:rsidRDefault="00826A4A" w:rsidP="00055A59">
      <w:pPr>
        <w:pStyle w:val="Heading2"/>
        <w:widowControl/>
        <w:numPr>
          <w:ilvl w:val="1"/>
          <w:numId w:val="1"/>
        </w:numPr>
        <w:autoSpaceDE/>
        <w:autoSpaceDN/>
        <w:ind w:left="851" w:hanging="425"/>
        <w:rPr>
          <w:b w:val="0"/>
        </w:rPr>
      </w:pPr>
      <w:r w:rsidRPr="00877C5E">
        <w:t>4</w:t>
      </w:r>
      <w:r w:rsidR="0062380E" w:rsidRPr="00877C5E">
        <w:t xml:space="preserve">.posms - </w:t>
      </w:r>
      <w:r w:rsidR="00CC7CE2" w:rsidRPr="00877C5E">
        <w:t>Atbilstības atlases prasībām pārbaude.</w:t>
      </w:r>
      <w:r w:rsidR="00CC7CE2" w:rsidRPr="00877C5E">
        <w:rPr>
          <w:b w:val="0"/>
        </w:rPr>
        <w:t xml:space="preserve"> Iepirkuma komisija, ņemot vērā iesniegtos pretendenta atlases dokumentus, novērtē, vai </w:t>
      </w:r>
      <w:r w:rsidR="00CC7CE2">
        <w:rPr>
          <w:b w:val="0"/>
        </w:rPr>
        <w:t xml:space="preserve">saimnieciski izdevīgāko piedāvājumu iesniegušais </w:t>
      </w:r>
      <w:r w:rsidR="00CC7CE2" w:rsidRPr="00877C5E">
        <w:rPr>
          <w:b w:val="0"/>
        </w:rPr>
        <w:t>pretendents atbilst nolikumā noteiktajām prasībām.</w:t>
      </w:r>
    </w:p>
    <w:p w:rsidR="007B736A" w:rsidRPr="00877C5E" w:rsidRDefault="004B292F" w:rsidP="0017210A">
      <w:pPr>
        <w:pStyle w:val="h3body1"/>
      </w:pPr>
      <w:r w:rsidRPr="00877C5E">
        <w:t>Iepirkuma komisija piedāvājumu neizskata, ja piedāvājumu izvērtēšanas laikā pretendents savu piedāvājumu atsauc vai maina.</w:t>
      </w:r>
    </w:p>
    <w:p w:rsidR="004B292F" w:rsidRPr="00877C5E" w:rsidRDefault="004B292F" w:rsidP="0017210A">
      <w:pPr>
        <w:pStyle w:val="h3body1"/>
      </w:pPr>
      <w:r w:rsidRPr="00877C5E">
        <w:t>Iepirkuma komisija pretendentu noraida, ja:</w:t>
      </w:r>
    </w:p>
    <w:p w:rsidR="004B292F" w:rsidRPr="00877C5E" w:rsidRDefault="004B292F" w:rsidP="0017210A">
      <w:pPr>
        <w:pStyle w:val="h3body1"/>
      </w:pPr>
      <w:r w:rsidRPr="00877C5E">
        <w:t>pretendents ir iesniedzis nepatiesu informāciju, iesniedzis nepilnīgu vai vispār nav iesniedzis pieprasīto informāciju.</w:t>
      </w:r>
    </w:p>
    <w:p w:rsidR="007B736A" w:rsidRPr="00877C5E" w:rsidRDefault="004B292F" w:rsidP="0017210A">
      <w:pPr>
        <w:pStyle w:val="h3body1"/>
      </w:pPr>
      <w:r w:rsidRPr="00877C5E">
        <w:t>piedāvājums neatbilst kādai iepirkuma nolikumā noteiktajai prasībai, vai piedāvājums tiek atzīts par nepamatoti lētu.</w:t>
      </w:r>
    </w:p>
    <w:p w:rsidR="004B292F" w:rsidRPr="00877C5E" w:rsidRDefault="004B292F" w:rsidP="0017210A">
      <w:pPr>
        <w:pStyle w:val="h3body1"/>
      </w:pPr>
      <w:r w:rsidRPr="00877C5E">
        <w:t xml:space="preserve">Iepirkuma komisija pretendentu izslēdz no turpmākās dalības iepirkumā, ja komisija konstatē, ka attiecībā uz pretendentu, kuram saskaņā ar nolikumā noteikto piedāvājumu </w:t>
      </w:r>
      <w:r w:rsidRPr="00877C5E">
        <w:lastRenderedPageBreak/>
        <w:t xml:space="preserve">vērtēšanas kārtību būtu piešķiramas tiesības slēgt līgumu, ir attiecināmi Publisko iepirkumu likuma </w:t>
      </w:r>
      <w:r w:rsidR="0082052A" w:rsidRPr="00877C5E">
        <w:t>9. panta astotajā daļā</w:t>
      </w:r>
      <w:r w:rsidRPr="00877C5E">
        <w:t xml:space="preserve"> noteiktie izslēgšanas noteikumi.</w:t>
      </w:r>
    </w:p>
    <w:p w:rsidR="004B292F" w:rsidRPr="00877C5E" w:rsidRDefault="004B292F" w:rsidP="004B292F"/>
    <w:p w:rsidR="00683EC1" w:rsidRPr="00877C5E" w:rsidRDefault="00775479" w:rsidP="00703DE8">
      <w:pPr>
        <w:jc w:val="center"/>
        <w:rPr>
          <w:b/>
          <w:caps/>
        </w:rPr>
      </w:pPr>
      <w:r w:rsidRPr="00877C5E">
        <w:rPr>
          <w:b/>
          <w:caps/>
        </w:rPr>
        <w:t xml:space="preserve">V. </w:t>
      </w:r>
      <w:r w:rsidR="0031220F" w:rsidRPr="00877C5E">
        <w:rPr>
          <w:b/>
          <w:caps/>
        </w:rPr>
        <w:t>IEPIRKUMA LĪGUMA</w:t>
      </w:r>
      <w:r w:rsidR="00BA7BEB" w:rsidRPr="00877C5E">
        <w:rPr>
          <w:b/>
          <w:caps/>
        </w:rPr>
        <w:t xml:space="preserve"> slēgšana</w:t>
      </w:r>
    </w:p>
    <w:p w:rsidR="00A54F51" w:rsidRPr="00877C5E" w:rsidRDefault="00A54F51" w:rsidP="0017210A">
      <w:pPr>
        <w:pStyle w:val="h3body1"/>
        <w:numPr>
          <w:ilvl w:val="0"/>
          <w:numId w:val="0"/>
        </w:numPr>
        <w:ind w:left="858"/>
      </w:pPr>
      <w:bookmarkStart w:id="6" w:name="_Ref294076860"/>
    </w:p>
    <w:bookmarkEnd w:id="6"/>
    <w:p w:rsidR="00006B9A" w:rsidRPr="00877C5E" w:rsidRDefault="00006B9A" w:rsidP="00003DFC">
      <w:pPr>
        <w:pStyle w:val="ListParagraph"/>
        <w:numPr>
          <w:ilvl w:val="0"/>
          <w:numId w:val="1"/>
        </w:numPr>
        <w:spacing w:after="0"/>
        <w:jc w:val="both"/>
        <w:rPr>
          <w:szCs w:val="24"/>
        </w:rPr>
      </w:pPr>
      <w:r w:rsidRPr="00877C5E">
        <w:t>Trīs darba dienu laikā pēc lēmuma pieņemšanas visi pretendenti rakstiski tiks informēti par pieņemto lēmumu.</w:t>
      </w:r>
    </w:p>
    <w:p w:rsidR="005350F7" w:rsidRPr="00877C5E" w:rsidRDefault="008C2A6D" w:rsidP="00003DFC">
      <w:pPr>
        <w:pStyle w:val="ListParagraph"/>
        <w:numPr>
          <w:ilvl w:val="0"/>
          <w:numId w:val="1"/>
        </w:numPr>
        <w:spacing w:after="0"/>
        <w:jc w:val="both"/>
        <w:rPr>
          <w:szCs w:val="24"/>
        </w:rPr>
      </w:pPr>
      <w:r w:rsidRPr="00877C5E">
        <w:rPr>
          <w:szCs w:val="24"/>
        </w:rPr>
        <w:t xml:space="preserve">Ar izraudzīto </w:t>
      </w:r>
      <w:r w:rsidR="005668BD" w:rsidRPr="00877C5E">
        <w:rPr>
          <w:szCs w:val="24"/>
        </w:rPr>
        <w:t xml:space="preserve">pretendentu </w:t>
      </w:r>
      <w:r w:rsidRPr="00877C5E">
        <w:rPr>
          <w:szCs w:val="24"/>
        </w:rPr>
        <w:t xml:space="preserve">tiks slēgts iepirkuma līgums </w:t>
      </w:r>
      <w:r w:rsidR="005668BD" w:rsidRPr="00877C5E">
        <w:rPr>
          <w:szCs w:val="24"/>
        </w:rPr>
        <w:t>saskaņā ar nolikuma</w:t>
      </w:r>
      <w:r w:rsidR="00311E37" w:rsidRPr="00877C5E">
        <w:rPr>
          <w:szCs w:val="24"/>
        </w:rPr>
        <w:t xml:space="preserve"> nosacījumiem</w:t>
      </w:r>
      <w:r w:rsidR="005668BD" w:rsidRPr="00877C5E">
        <w:rPr>
          <w:szCs w:val="24"/>
        </w:rPr>
        <w:t>.</w:t>
      </w:r>
    </w:p>
    <w:p w:rsidR="008F7F3F" w:rsidRPr="00877C5E" w:rsidRDefault="008C2A6D" w:rsidP="00003DFC">
      <w:pPr>
        <w:pStyle w:val="ListParagraph"/>
        <w:numPr>
          <w:ilvl w:val="0"/>
          <w:numId w:val="1"/>
        </w:numPr>
        <w:spacing w:after="0"/>
        <w:jc w:val="both"/>
        <w:rPr>
          <w:szCs w:val="24"/>
        </w:rPr>
      </w:pPr>
      <w:r w:rsidRPr="00877C5E">
        <w:rPr>
          <w:szCs w:val="24"/>
        </w:rPr>
        <w:t>Izraudzītais p</w:t>
      </w:r>
      <w:r w:rsidR="00F96D21" w:rsidRPr="00877C5E">
        <w:rPr>
          <w:szCs w:val="24"/>
        </w:rPr>
        <w:t>retendent</w:t>
      </w:r>
      <w:r w:rsidR="0092400D" w:rsidRPr="00877C5E">
        <w:rPr>
          <w:szCs w:val="24"/>
        </w:rPr>
        <w:t>s</w:t>
      </w:r>
      <w:r w:rsidRPr="00877C5E">
        <w:rPr>
          <w:szCs w:val="24"/>
        </w:rPr>
        <w:t xml:space="preserve"> </w:t>
      </w:r>
      <w:r w:rsidR="0092400D" w:rsidRPr="00877C5E">
        <w:rPr>
          <w:szCs w:val="24"/>
        </w:rPr>
        <w:t xml:space="preserve">paraksta </w:t>
      </w:r>
      <w:r w:rsidR="00146879" w:rsidRPr="00877C5E">
        <w:t>iepirkuma līgumu</w:t>
      </w:r>
      <w:r w:rsidR="00146879" w:rsidRPr="00877C5E">
        <w:rPr>
          <w:szCs w:val="24"/>
        </w:rPr>
        <w:t xml:space="preserve"> </w:t>
      </w:r>
      <w:r w:rsidR="0092400D" w:rsidRPr="00877C5E">
        <w:rPr>
          <w:szCs w:val="24"/>
        </w:rPr>
        <w:t xml:space="preserve">ne vēlāk kā </w:t>
      </w:r>
      <w:r w:rsidR="009B400C" w:rsidRPr="00877C5E">
        <w:rPr>
          <w:szCs w:val="24"/>
        </w:rPr>
        <w:t>7</w:t>
      </w:r>
      <w:r w:rsidR="005350F7" w:rsidRPr="00877C5E">
        <w:rPr>
          <w:szCs w:val="24"/>
        </w:rPr>
        <w:t xml:space="preserve"> </w:t>
      </w:r>
      <w:r w:rsidR="009B400C" w:rsidRPr="00877C5E">
        <w:rPr>
          <w:szCs w:val="24"/>
        </w:rPr>
        <w:t>(septiņu)</w:t>
      </w:r>
      <w:r w:rsidR="004B26E1" w:rsidRPr="00877C5E">
        <w:rPr>
          <w:szCs w:val="24"/>
        </w:rPr>
        <w:t xml:space="preserve"> </w:t>
      </w:r>
      <w:r w:rsidR="00480B7B" w:rsidRPr="00877C5E">
        <w:rPr>
          <w:szCs w:val="24"/>
        </w:rPr>
        <w:t>dienu laikā pēc P</w:t>
      </w:r>
      <w:r w:rsidR="0092400D" w:rsidRPr="00877C5E">
        <w:rPr>
          <w:szCs w:val="24"/>
        </w:rPr>
        <w:t>asūtītāja rakstveida pieprasījuma, kur</w:t>
      </w:r>
      <w:r w:rsidR="005923AE" w:rsidRPr="00877C5E">
        <w:rPr>
          <w:szCs w:val="24"/>
        </w:rPr>
        <w:t xml:space="preserve">š </w:t>
      </w:r>
      <w:r w:rsidR="0092400D" w:rsidRPr="00877C5E">
        <w:rPr>
          <w:szCs w:val="24"/>
        </w:rPr>
        <w:t>sagatavot</w:t>
      </w:r>
      <w:r w:rsidR="005923AE" w:rsidRPr="00877C5E">
        <w:rPr>
          <w:szCs w:val="24"/>
        </w:rPr>
        <w:t>s</w:t>
      </w:r>
      <w:r w:rsidR="0092400D" w:rsidRPr="00877C5E">
        <w:rPr>
          <w:szCs w:val="24"/>
        </w:rPr>
        <w:t xml:space="preserve"> apstākļos, kad vairs nepastāv tiesiski šķēršļi </w:t>
      </w:r>
      <w:r w:rsidR="00750172" w:rsidRPr="00877C5E">
        <w:t>iepirkuma līguma</w:t>
      </w:r>
      <w:r w:rsidR="00750172" w:rsidRPr="00877C5E">
        <w:rPr>
          <w:szCs w:val="24"/>
        </w:rPr>
        <w:t xml:space="preserve"> </w:t>
      </w:r>
      <w:r w:rsidR="0092400D" w:rsidRPr="00877C5E">
        <w:rPr>
          <w:szCs w:val="24"/>
        </w:rPr>
        <w:t>noslēgšanai.</w:t>
      </w:r>
      <w:r w:rsidR="003364F7" w:rsidRPr="00877C5E">
        <w:rPr>
          <w:szCs w:val="24"/>
        </w:rPr>
        <w:t xml:space="preserve"> </w:t>
      </w:r>
    </w:p>
    <w:p w:rsidR="00D411CE" w:rsidRPr="00877C5E" w:rsidRDefault="0092400D" w:rsidP="006C0453">
      <w:pPr>
        <w:pStyle w:val="ListParagraph"/>
        <w:numPr>
          <w:ilvl w:val="0"/>
          <w:numId w:val="1"/>
        </w:numPr>
        <w:spacing w:after="0"/>
        <w:ind w:left="357" w:hanging="357"/>
        <w:jc w:val="both"/>
        <w:rPr>
          <w:szCs w:val="24"/>
        </w:rPr>
      </w:pPr>
      <w:r w:rsidRPr="00877C5E">
        <w:rPr>
          <w:szCs w:val="24"/>
        </w:rPr>
        <w:t xml:space="preserve">Ja </w:t>
      </w:r>
      <w:r w:rsidR="00622A73" w:rsidRPr="00877C5E">
        <w:rPr>
          <w:szCs w:val="24"/>
        </w:rPr>
        <w:t xml:space="preserve">iepirkuma </w:t>
      </w:r>
      <w:r w:rsidRPr="00877C5E">
        <w:rPr>
          <w:szCs w:val="24"/>
        </w:rPr>
        <w:t xml:space="preserve">uzvarētājs neparaksta </w:t>
      </w:r>
      <w:r w:rsidR="00750172" w:rsidRPr="00877C5E">
        <w:t>iepirkuma līgumu</w:t>
      </w:r>
      <w:r w:rsidR="00750172" w:rsidRPr="00877C5E">
        <w:rPr>
          <w:szCs w:val="24"/>
        </w:rPr>
        <w:t xml:space="preserve"> </w:t>
      </w:r>
      <w:r w:rsidR="001B3B53" w:rsidRPr="00877C5E">
        <w:rPr>
          <w:szCs w:val="24"/>
        </w:rPr>
        <w:t xml:space="preserve">Pasūtītāja </w:t>
      </w:r>
      <w:r w:rsidRPr="00877C5E">
        <w:rPr>
          <w:szCs w:val="24"/>
        </w:rPr>
        <w:t xml:space="preserve">noteiktajā termiņā </w:t>
      </w:r>
      <w:r w:rsidR="003364F7" w:rsidRPr="00877C5E">
        <w:rPr>
          <w:szCs w:val="24"/>
        </w:rPr>
        <w:t xml:space="preserve">vai nepaziņo </w:t>
      </w:r>
      <w:r w:rsidR="001B3B53" w:rsidRPr="00877C5E">
        <w:rPr>
          <w:szCs w:val="24"/>
        </w:rPr>
        <w:t xml:space="preserve">Pasūtītājam </w:t>
      </w:r>
      <w:r w:rsidR="003364F7" w:rsidRPr="00877C5E">
        <w:rPr>
          <w:szCs w:val="24"/>
        </w:rPr>
        <w:t>par līguma parakstīšanas faktu</w:t>
      </w:r>
      <w:r w:rsidRPr="00877C5E">
        <w:rPr>
          <w:szCs w:val="24"/>
        </w:rPr>
        <w:t xml:space="preserve">, </w:t>
      </w:r>
      <w:r w:rsidR="001B3B53" w:rsidRPr="00877C5E">
        <w:rPr>
          <w:szCs w:val="24"/>
        </w:rPr>
        <w:t xml:space="preserve">Pasūtītājs </w:t>
      </w:r>
      <w:r w:rsidRPr="00877C5E">
        <w:rPr>
          <w:szCs w:val="24"/>
        </w:rPr>
        <w:t xml:space="preserve">to uzskata par atteikumu slēgt </w:t>
      </w:r>
      <w:r w:rsidR="00750172" w:rsidRPr="00877C5E">
        <w:t>iepirkuma līgumu</w:t>
      </w:r>
      <w:r w:rsidRPr="00877C5E">
        <w:rPr>
          <w:szCs w:val="24"/>
        </w:rPr>
        <w:t>.</w:t>
      </w:r>
      <w:r w:rsidR="00860889" w:rsidRPr="00877C5E">
        <w:rPr>
          <w:szCs w:val="24"/>
        </w:rPr>
        <w:t xml:space="preserve"> Šādā gadījumā </w:t>
      </w:r>
      <w:r w:rsidR="00860889" w:rsidRPr="00877C5E">
        <w:rPr>
          <w:bCs/>
        </w:rPr>
        <w:t xml:space="preserve">iepirkuma komisija ir tiesīga pieņemt lēmumu par līguma slēgšanas tiesību piešķiršanu </w:t>
      </w:r>
      <w:r w:rsidR="001B3B53" w:rsidRPr="00877C5E">
        <w:rPr>
          <w:bCs/>
        </w:rPr>
        <w:t>pretendentam</w:t>
      </w:r>
      <w:r w:rsidR="00860889" w:rsidRPr="00877C5E">
        <w:rPr>
          <w:bCs/>
        </w:rPr>
        <w:t xml:space="preserve">, </w:t>
      </w:r>
      <w:r w:rsidR="00924C13" w:rsidRPr="00877C5E">
        <w:t xml:space="preserve">kurš iesniedzis piedāvājumā preci ar </w:t>
      </w:r>
      <w:r w:rsidR="00E95571" w:rsidRPr="00877C5E">
        <w:t xml:space="preserve">nākamo </w:t>
      </w:r>
      <w:r w:rsidR="00924C13" w:rsidRPr="00877C5E">
        <w:t xml:space="preserve">zemāko cenu, un kura tiek atzīta par atbilstošu preču atbilstības novērtējumā, saskaņā ar nolikuma </w:t>
      </w:r>
      <w:r w:rsidR="003D683B" w:rsidRPr="00877C5E">
        <w:t>16</w:t>
      </w:r>
      <w:r w:rsidR="00924C13" w:rsidRPr="00877C5E">
        <w:t>.</w:t>
      </w:r>
      <w:r w:rsidR="00924C13" w:rsidRPr="00877C5E">
        <w:noBreakHyphen/>
      </w:r>
      <w:r w:rsidR="003D683B" w:rsidRPr="00877C5E">
        <w:t>1</w:t>
      </w:r>
      <w:r w:rsidR="00057BAC" w:rsidRPr="00877C5E">
        <w:t>9</w:t>
      </w:r>
      <w:r w:rsidR="00924C13" w:rsidRPr="00877C5E">
        <w:t>. punktu.</w:t>
      </w:r>
    </w:p>
    <w:p w:rsidR="008D1753" w:rsidRPr="00877C5E" w:rsidRDefault="008D1753" w:rsidP="006C0453">
      <w:pPr>
        <w:pStyle w:val="ListParagraph"/>
        <w:numPr>
          <w:ilvl w:val="0"/>
          <w:numId w:val="1"/>
        </w:numPr>
        <w:spacing w:after="0"/>
        <w:ind w:left="357" w:hanging="357"/>
        <w:jc w:val="both"/>
        <w:rPr>
          <w:szCs w:val="24"/>
        </w:rPr>
      </w:pPr>
      <w:r w:rsidRPr="00877C5E">
        <w:rPr>
          <w:szCs w:val="24"/>
        </w:rPr>
        <w:t>Pasūtītājs ne vēlāk kā 10  darbdienu laikā pēc dienas, kad stājas spēkā iepirkuma līgums, savā pircēja profilā ievieto iepirkuma līguma tekstu un iesniedz publicēšanai Iepirkumu uzraudzības biroja tīmekļvietnē paziņojumu par līguma slēgšanas tiesību piešķiršanu.</w:t>
      </w:r>
    </w:p>
    <w:p w:rsidR="00171858" w:rsidRPr="00877C5E" w:rsidRDefault="00775479" w:rsidP="00767779">
      <w:pPr>
        <w:spacing w:before="240" w:after="240"/>
        <w:jc w:val="center"/>
        <w:rPr>
          <w:b/>
          <w:caps/>
        </w:rPr>
      </w:pPr>
      <w:r w:rsidRPr="00877C5E">
        <w:rPr>
          <w:b/>
          <w:caps/>
        </w:rPr>
        <w:t xml:space="preserve">VI. </w:t>
      </w:r>
      <w:r w:rsidR="00171858" w:rsidRPr="00877C5E">
        <w:rPr>
          <w:b/>
          <w:caps/>
        </w:rPr>
        <w:t>pielikumu saraksts</w:t>
      </w:r>
    </w:p>
    <w:p w:rsidR="007C6434" w:rsidRPr="009E4264" w:rsidRDefault="007C6434" w:rsidP="00767779">
      <w:pPr>
        <w:pStyle w:val="BodyText"/>
        <w:widowControl/>
        <w:spacing w:after="0"/>
        <w:ind w:left="431"/>
        <w:jc w:val="both"/>
        <w:rPr>
          <w:rFonts w:ascii="Times New Roman" w:hAnsi="Times New Roman"/>
          <w:szCs w:val="24"/>
          <w:lang w:val="lv-LV"/>
        </w:rPr>
      </w:pPr>
      <w:r w:rsidRPr="00877C5E">
        <w:rPr>
          <w:rFonts w:ascii="Times New Roman" w:hAnsi="Times New Roman"/>
          <w:szCs w:val="24"/>
          <w:lang w:val="lv-LV"/>
        </w:rPr>
        <w:t>Nolik</w:t>
      </w:r>
      <w:r w:rsidRPr="009E4264">
        <w:rPr>
          <w:rFonts w:ascii="Times New Roman" w:hAnsi="Times New Roman"/>
          <w:szCs w:val="24"/>
          <w:lang w:val="lv-LV"/>
        </w:rPr>
        <w:t xml:space="preserve">umam ir pievienoti </w:t>
      </w:r>
      <w:r w:rsidR="00091786" w:rsidRPr="009E4264">
        <w:rPr>
          <w:rFonts w:ascii="Times New Roman" w:hAnsi="Times New Roman"/>
          <w:szCs w:val="24"/>
          <w:lang w:val="lv-LV"/>
        </w:rPr>
        <w:t>4</w:t>
      </w:r>
      <w:r w:rsidR="008B4C32" w:rsidRPr="009E4264">
        <w:rPr>
          <w:rFonts w:ascii="Times New Roman" w:hAnsi="Times New Roman"/>
          <w:szCs w:val="24"/>
          <w:lang w:val="lv-LV"/>
        </w:rPr>
        <w:t xml:space="preserve"> </w:t>
      </w:r>
      <w:r w:rsidR="00A01CD0" w:rsidRPr="009E4264">
        <w:rPr>
          <w:rFonts w:ascii="Times New Roman" w:hAnsi="Times New Roman"/>
          <w:szCs w:val="24"/>
          <w:lang w:val="lv-LV"/>
        </w:rPr>
        <w:t>(</w:t>
      </w:r>
      <w:r w:rsidR="00091786" w:rsidRPr="009E4264">
        <w:rPr>
          <w:rFonts w:ascii="Times New Roman" w:hAnsi="Times New Roman"/>
          <w:szCs w:val="24"/>
          <w:lang w:val="lv-LV"/>
        </w:rPr>
        <w:t>četri</w:t>
      </w:r>
      <w:r w:rsidRPr="009E4264">
        <w:rPr>
          <w:rFonts w:ascii="Times New Roman" w:hAnsi="Times New Roman"/>
          <w:szCs w:val="24"/>
          <w:lang w:val="lv-LV"/>
        </w:rPr>
        <w:t>) pielikumi, kas ir tā neatņemamas sastāvdaļas:</w:t>
      </w:r>
    </w:p>
    <w:p w:rsidR="007C6434" w:rsidRPr="009E4264" w:rsidRDefault="007C6434" w:rsidP="0076777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9E4264" w:rsidTr="005350F7">
        <w:tc>
          <w:tcPr>
            <w:tcW w:w="9213" w:type="dxa"/>
          </w:tcPr>
          <w:p w:rsidR="007C6434" w:rsidRPr="009E4264" w:rsidRDefault="007C6434" w:rsidP="00767779">
            <w:pPr>
              <w:pStyle w:val="NormalWeb"/>
              <w:tabs>
                <w:tab w:val="left" w:pos="900"/>
              </w:tabs>
              <w:spacing w:before="0" w:beforeAutospacing="0" w:after="0" w:afterAutospacing="0"/>
              <w:rPr>
                <w:lang w:val="lv-LV"/>
              </w:rPr>
            </w:pPr>
            <w:r w:rsidRPr="009E4264">
              <w:rPr>
                <w:lang w:val="lv-LV"/>
              </w:rPr>
              <w:t xml:space="preserve">1. pielikums. </w:t>
            </w:r>
            <w:r w:rsidR="003921B6" w:rsidRPr="009E4264">
              <w:rPr>
                <w:lang w:val="lv-LV"/>
              </w:rPr>
              <w:t xml:space="preserve">Pieteikuma par piedalīšanos iepirkumā forma </w:t>
            </w:r>
          </w:p>
          <w:p w:rsidR="00767779" w:rsidRPr="009E4264" w:rsidRDefault="00767779" w:rsidP="005668BD">
            <w:pPr>
              <w:pStyle w:val="NormalWeb"/>
              <w:tabs>
                <w:tab w:val="left" w:pos="900"/>
              </w:tabs>
              <w:spacing w:before="0" w:beforeAutospacing="0" w:after="0" w:afterAutospacing="0"/>
              <w:rPr>
                <w:lang w:val="lv-LV"/>
              </w:rPr>
            </w:pPr>
            <w:r w:rsidRPr="009E4264">
              <w:rPr>
                <w:lang w:val="lv-LV"/>
              </w:rPr>
              <w:t xml:space="preserve">2. pielikums. </w:t>
            </w:r>
            <w:r w:rsidR="003921B6" w:rsidRPr="009E4264">
              <w:rPr>
                <w:lang w:val="lv-LV"/>
              </w:rPr>
              <w:t xml:space="preserve">Tehniskā specifikācija </w:t>
            </w:r>
          </w:p>
        </w:tc>
      </w:tr>
      <w:tr w:rsidR="007C6434" w:rsidRPr="00877C5E" w:rsidTr="005350F7">
        <w:tc>
          <w:tcPr>
            <w:tcW w:w="9213" w:type="dxa"/>
          </w:tcPr>
          <w:p w:rsidR="007C6434" w:rsidRPr="009E4264" w:rsidRDefault="00767779" w:rsidP="005668BD">
            <w:pPr>
              <w:pStyle w:val="NormalWeb"/>
              <w:tabs>
                <w:tab w:val="left" w:pos="900"/>
              </w:tabs>
              <w:spacing w:before="0" w:beforeAutospacing="0" w:after="0" w:afterAutospacing="0"/>
              <w:rPr>
                <w:lang w:val="lv-LV"/>
              </w:rPr>
            </w:pPr>
            <w:r w:rsidRPr="009E4264">
              <w:rPr>
                <w:lang w:val="lv-LV"/>
              </w:rPr>
              <w:t>3</w:t>
            </w:r>
            <w:r w:rsidR="007C6434" w:rsidRPr="009E4264">
              <w:rPr>
                <w:lang w:val="lv-LV"/>
              </w:rPr>
              <w:t xml:space="preserve">. pielikums. </w:t>
            </w:r>
            <w:r w:rsidR="003921B6" w:rsidRPr="009E4264">
              <w:rPr>
                <w:lang w:val="lv-LV"/>
              </w:rPr>
              <w:t>Finanšu piedāvājuma forma</w:t>
            </w:r>
          </w:p>
          <w:p w:rsidR="00D07D03" w:rsidRPr="00877C5E" w:rsidRDefault="003F036E" w:rsidP="005668BD">
            <w:pPr>
              <w:pStyle w:val="NormalWeb"/>
              <w:tabs>
                <w:tab w:val="left" w:pos="900"/>
              </w:tabs>
              <w:spacing w:before="0" w:beforeAutospacing="0" w:after="0" w:afterAutospacing="0"/>
              <w:rPr>
                <w:lang w:val="lv-LV"/>
              </w:rPr>
            </w:pPr>
            <w:r w:rsidRPr="009E4264">
              <w:rPr>
                <w:lang w:val="lv-LV"/>
              </w:rPr>
              <w:t>4. pielikums. Līguma projekts</w:t>
            </w:r>
          </w:p>
        </w:tc>
      </w:tr>
      <w:tr w:rsidR="00133E08" w:rsidRPr="00877C5E" w:rsidTr="005350F7">
        <w:tc>
          <w:tcPr>
            <w:tcW w:w="9213" w:type="dxa"/>
          </w:tcPr>
          <w:p w:rsidR="00133E08" w:rsidRPr="00877C5E" w:rsidRDefault="00133E08" w:rsidP="005668BD">
            <w:pPr>
              <w:pStyle w:val="NormalWeb"/>
              <w:tabs>
                <w:tab w:val="left" w:pos="900"/>
              </w:tabs>
              <w:spacing w:before="0" w:beforeAutospacing="0" w:after="0" w:afterAutospacing="0"/>
              <w:rPr>
                <w:lang w:val="lv-LV"/>
              </w:rPr>
            </w:pPr>
          </w:p>
        </w:tc>
      </w:tr>
    </w:tbl>
    <w:p w:rsidR="00515BFE" w:rsidRPr="00877C5E" w:rsidRDefault="00515BFE" w:rsidP="00767779">
      <w:pPr>
        <w:pStyle w:val="BlockText"/>
        <w:tabs>
          <w:tab w:val="num" w:pos="342"/>
        </w:tabs>
        <w:spacing w:after="0"/>
        <w:ind w:left="0" w:right="0" w:firstLine="0"/>
        <w:rPr>
          <w:b/>
          <w:szCs w:val="24"/>
        </w:rPr>
      </w:pPr>
    </w:p>
    <w:p w:rsidR="008C3784" w:rsidRPr="00877C5E" w:rsidRDefault="008C3784" w:rsidP="00767779">
      <w:pPr>
        <w:pStyle w:val="BlockText"/>
        <w:tabs>
          <w:tab w:val="num" w:pos="342"/>
        </w:tabs>
        <w:spacing w:after="0"/>
        <w:ind w:left="0" w:right="0" w:firstLine="0"/>
        <w:rPr>
          <w:b/>
          <w:szCs w:val="24"/>
        </w:rPr>
        <w:sectPr w:rsidR="008C3784" w:rsidRPr="00877C5E" w:rsidSect="00605843">
          <w:footerReference w:type="even" r:id="rId14"/>
          <w:footerReference w:type="default" r:id="rId15"/>
          <w:footerReference w:type="first" r:id="rId16"/>
          <w:type w:val="continuous"/>
          <w:pgSz w:w="11906" w:h="16838" w:code="9"/>
          <w:pgMar w:top="1418" w:right="851" w:bottom="851" w:left="1418" w:header="709" w:footer="709" w:gutter="0"/>
          <w:cols w:space="708"/>
          <w:titlePg/>
          <w:docGrid w:linePitch="360"/>
        </w:sectPr>
      </w:pPr>
    </w:p>
    <w:p w:rsidR="00515BFE" w:rsidRPr="00877C5E" w:rsidRDefault="00515BFE" w:rsidP="00767779">
      <w:pPr>
        <w:tabs>
          <w:tab w:val="left" w:pos="4820"/>
        </w:tabs>
        <w:jc w:val="right"/>
      </w:pPr>
      <w:r w:rsidRPr="00877C5E">
        <w:lastRenderedPageBreak/>
        <w:t>Nolikuma 1. pielikums</w:t>
      </w:r>
    </w:p>
    <w:p w:rsidR="00515BFE" w:rsidRPr="00877C5E" w:rsidRDefault="00515BFE" w:rsidP="00767779">
      <w:pPr>
        <w:tabs>
          <w:tab w:val="left" w:pos="4820"/>
        </w:tabs>
        <w:jc w:val="right"/>
      </w:pPr>
      <w:r w:rsidRPr="00877C5E">
        <w:t>(VADC 201</w:t>
      </w:r>
      <w:r w:rsidR="003F7734" w:rsidRPr="00877C5E">
        <w:t>8</w:t>
      </w:r>
      <w:r w:rsidR="00767779" w:rsidRPr="00877C5E">
        <w:t>/</w:t>
      </w:r>
      <w:r w:rsidR="00C77BA3">
        <w:t>30</w:t>
      </w:r>
      <w:r w:rsidRPr="00877C5E">
        <w:t>)</w:t>
      </w:r>
    </w:p>
    <w:p w:rsidR="005A0D2A" w:rsidRPr="00877C5E" w:rsidRDefault="005A0D2A" w:rsidP="005A0D2A"/>
    <w:p w:rsidR="005A0D2A" w:rsidRPr="00877C5E" w:rsidRDefault="005A0D2A" w:rsidP="005A0D2A">
      <w:pPr>
        <w:jc w:val="center"/>
        <w:rPr>
          <w:bCs/>
        </w:rPr>
      </w:pPr>
      <w:r w:rsidRPr="00877C5E">
        <w:rPr>
          <w:bCs/>
        </w:rPr>
        <w:t>PIETEIKUMS</w:t>
      </w:r>
    </w:p>
    <w:p w:rsidR="00E01EE8" w:rsidRPr="00877C5E" w:rsidRDefault="00E01EE8" w:rsidP="00E01EE8">
      <w:pPr>
        <w:jc w:val="center"/>
      </w:pPr>
      <w:r w:rsidRPr="00877C5E">
        <w:t xml:space="preserve">Par piedalīšanos iepirkumā </w:t>
      </w:r>
    </w:p>
    <w:p w:rsidR="00E01EE8" w:rsidRPr="00877C5E" w:rsidRDefault="00E01EE8" w:rsidP="00E01EE8">
      <w:pPr>
        <w:jc w:val="center"/>
        <w:rPr>
          <w:b/>
        </w:rPr>
      </w:pPr>
      <w:r w:rsidRPr="00877C5E">
        <w:rPr>
          <w:b/>
        </w:rPr>
        <w:t>“</w:t>
      </w:r>
      <w:r w:rsidR="00C77BA3" w:rsidRPr="00C77BA3">
        <w:rPr>
          <w:b/>
        </w:rPr>
        <w:t>Medicīnisko aukstumiekārtu iegāde ar piegādi</w:t>
      </w:r>
      <w:r w:rsidRPr="00877C5E">
        <w:rPr>
          <w:b/>
        </w:rPr>
        <w:t>”</w:t>
      </w:r>
    </w:p>
    <w:p w:rsidR="00E01EE8" w:rsidRPr="00877C5E" w:rsidRDefault="00E01EE8" w:rsidP="00E01EE8">
      <w:pPr>
        <w:jc w:val="center"/>
        <w:rPr>
          <w:b/>
        </w:rPr>
      </w:pPr>
      <w:r w:rsidRPr="00877C5E">
        <w:rPr>
          <w:b/>
        </w:rPr>
        <w:t>(identifikācijas Nr. VADC 2018/</w:t>
      </w:r>
      <w:r w:rsidR="00C77BA3">
        <w:rPr>
          <w:b/>
        </w:rPr>
        <w:t>30</w:t>
      </w:r>
      <w:r w:rsidRPr="00877C5E">
        <w:rPr>
          <w:b/>
        </w:rPr>
        <w:t>)</w:t>
      </w:r>
    </w:p>
    <w:p w:rsidR="00E01EE8" w:rsidRPr="00877C5E" w:rsidRDefault="00E01EE8" w:rsidP="00E01EE8"/>
    <w:p w:rsidR="00E01EE8" w:rsidRPr="00877C5E" w:rsidRDefault="00E01EE8" w:rsidP="00E01EE8">
      <w:r w:rsidRPr="00877C5E">
        <w:t xml:space="preserve">Pretendents, __________________________________________________________, </w:t>
      </w:r>
    </w:p>
    <w:p w:rsidR="00E01EE8" w:rsidRPr="00877C5E" w:rsidRDefault="00E01EE8" w:rsidP="00E01EE8">
      <w:pPr>
        <w:ind w:left="2160" w:firstLine="720"/>
        <w:rPr>
          <w:sz w:val="20"/>
        </w:rPr>
      </w:pPr>
      <w:r w:rsidRPr="00877C5E">
        <w:rPr>
          <w:sz w:val="20"/>
        </w:rPr>
        <w:t>(pretendenta pilns nosaukums)</w:t>
      </w:r>
    </w:p>
    <w:p w:rsidR="00E01EE8" w:rsidRPr="00877C5E" w:rsidRDefault="00E01EE8" w:rsidP="00E01EE8">
      <w:r w:rsidRPr="00877C5E">
        <w:t>vienotais reģ. Nr. ___________________,</w:t>
      </w:r>
    </w:p>
    <w:p w:rsidR="00E01EE8" w:rsidRPr="00877C5E" w:rsidRDefault="00E01EE8" w:rsidP="00E01EE8">
      <w:r w:rsidRPr="00877C5E">
        <w:t>juridiskā adrese __________________________________________,</w:t>
      </w:r>
    </w:p>
    <w:p w:rsidR="00E01EE8" w:rsidRPr="00877C5E" w:rsidRDefault="00E01EE8" w:rsidP="00E01EE8">
      <w:r w:rsidRPr="00877C5E">
        <w:t>biroja adrese _____________________________________________,</w:t>
      </w:r>
    </w:p>
    <w:p w:rsidR="00E01EE8" w:rsidRPr="00877C5E" w:rsidRDefault="00E01EE8" w:rsidP="00E01EE8">
      <w:r w:rsidRPr="00877C5E">
        <w:t>tālr. ______________, elektroniskā pasta adrese:____________________.</w:t>
      </w:r>
    </w:p>
    <w:p w:rsidR="00E01EE8" w:rsidRPr="00877C5E" w:rsidRDefault="00E01EE8" w:rsidP="00E01EE8">
      <w:r w:rsidRPr="00877C5E">
        <w:t>tā_______________________________________________________________personā</w:t>
      </w:r>
    </w:p>
    <w:p w:rsidR="00E01EE8" w:rsidRPr="00877C5E" w:rsidRDefault="00E01EE8" w:rsidP="00E01EE8">
      <w:pPr>
        <w:ind w:left="1440" w:firstLine="720"/>
        <w:rPr>
          <w:sz w:val="20"/>
        </w:rPr>
      </w:pPr>
      <w:r w:rsidRPr="00877C5E">
        <w:rPr>
          <w:sz w:val="20"/>
        </w:rPr>
        <w:t>(pilnvarotās personas amats, vārds, uzvārds)</w:t>
      </w:r>
    </w:p>
    <w:p w:rsidR="00E01EE8" w:rsidRPr="00877C5E" w:rsidRDefault="00E01EE8" w:rsidP="00E01EE8">
      <w:pPr>
        <w:ind w:left="1440" w:firstLine="720"/>
        <w:rPr>
          <w:sz w:val="20"/>
        </w:rPr>
      </w:pPr>
    </w:p>
    <w:p w:rsidR="00E01EE8" w:rsidRPr="00877C5E" w:rsidRDefault="00E01EE8" w:rsidP="00E01EE8">
      <w:r w:rsidRPr="00877C5E">
        <w:t>ar šī pieteikuma iesniegšanu:</w:t>
      </w:r>
    </w:p>
    <w:p w:rsidR="00E01EE8" w:rsidRPr="00877C5E" w:rsidRDefault="00E01EE8" w:rsidP="00E01EE8">
      <w:pPr>
        <w:pStyle w:val="Header"/>
        <w:numPr>
          <w:ilvl w:val="5"/>
          <w:numId w:val="0"/>
        </w:numPr>
        <w:tabs>
          <w:tab w:val="num" w:pos="360"/>
        </w:tabs>
        <w:ind w:left="720" w:hanging="360"/>
        <w:rPr>
          <w:rFonts w:ascii="Times New Roman" w:hAnsi="Times New Roman"/>
          <w:i/>
          <w:iCs/>
          <w:sz w:val="24"/>
        </w:rPr>
      </w:pPr>
      <w:r w:rsidRPr="00877C5E">
        <w:rPr>
          <w:rFonts w:ascii="Times New Roman" w:hAnsi="Times New Roman"/>
          <w:sz w:val="24"/>
        </w:rPr>
        <w:sym w:font="Wingdings 2" w:char="F097"/>
      </w:r>
      <w:r w:rsidRPr="00877C5E">
        <w:rPr>
          <w:rFonts w:ascii="Times New Roman" w:hAnsi="Times New Roman"/>
          <w:sz w:val="24"/>
        </w:rPr>
        <w:tab/>
        <w:t>piesakās piedalīties iepirkumā „</w:t>
      </w:r>
      <w:r w:rsidR="00C77BA3" w:rsidRPr="00C77BA3">
        <w:t xml:space="preserve"> </w:t>
      </w:r>
      <w:r w:rsidR="00C77BA3" w:rsidRPr="00C77BA3">
        <w:rPr>
          <w:rFonts w:ascii="Times New Roman" w:hAnsi="Times New Roman"/>
          <w:sz w:val="24"/>
        </w:rPr>
        <w:t>Medicīnisko aukstumiekārtu iegāde ar piegādi</w:t>
      </w:r>
      <w:r w:rsidRPr="00877C5E">
        <w:rPr>
          <w:rFonts w:ascii="Times New Roman" w:hAnsi="Times New Roman"/>
          <w:sz w:val="24"/>
        </w:rPr>
        <w:t>”;</w:t>
      </w:r>
    </w:p>
    <w:p w:rsidR="00E01EE8" w:rsidRPr="00877C5E" w:rsidRDefault="00E01EE8" w:rsidP="00C52A57">
      <w:pPr>
        <w:numPr>
          <w:ilvl w:val="0"/>
          <w:numId w:val="17"/>
        </w:numPr>
        <w:jc w:val="both"/>
      </w:pPr>
      <w:r w:rsidRPr="00877C5E">
        <w:t>apņemas ievērot visas nolikuma prasības;</w:t>
      </w:r>
    </w:p>
    <w:p w:rsidR="00E01EE8" w:rsidRPr="00877C5E" w:rsidRDefault="00E01EE8" w:rsidP="00C52A57">
      <w:pPr>
        <w:numPr>
          <w:ilvl w:val="0"/>
          <w:numId w:val="17"/>
        </w:numPr>
        <w:jc w:val="both"/>
      </w:pPr>
      <w:r w:rsidRPr="00877C5E">
        <w:t>atzīst sava pieteikuma un piedāvājuma spēkā esamību līdz iepirkuma komisijas lēmuma pieņemšanai, bet gadījumā, ja tiek atzīts par uzvarētāju – līdz līguma noslēgšanai;</w:t>
      </w:r>
    </w:p>
    <w:p w:rsidR="00E01EE8" w:rsidRPr="00877C5E" w:rsidRDefault="00E01EE8" w:rsidP="00C52A57">
      <w:pPr>
        <w:numPr>
          <w:ilvl w:val="0"/>
          <w:numId w:val="17"/>
        </w:numPr>
        <w:jc w:val="both"/>
      </w:pPr>
      <w:r w:rsidRPr="00877C5E">
        <w:t xml:space="preserve">apņemas, ja tiek atzīts par uzvarētāju, noslēgt līgumu; </w:t>
      </w:r>
    </w:p>
    <w:p w:rsidR="00E01EE8" w:rsidRPr="00877C5E" w:rsidRDefault="00E01EE8" w:rsidP="00C52A57">
      <w:pPr>
        <w:numPr>
          <w:ilvl w:val="0"/>
          <w:numId w:val="17"/>
        </w:numPr>
        <w:jc w:val="both"/>
      </w:pPr>
      <w:r w:rsidRPr="00877C5E">
        <w:t xml:space="preserve">apliecina, ka piedāvātās </w:t>
      </w:r>
      <w:r w:rsidR="00A642CD" w:rsidRPr="00877C5E">
        <w:t xml:space="preserve">preces </w:t>
      </w:r>
      <w:r w:rsidRPr="00877C5E">
        <w:t>ir atļauts pārdot Latvijas Republikā;</w:t>
      </w:r>
    </w:p>
    <w:p w:rsidR="00E01EE8" w:rsidRPr="00877C5E" w:rsidRDefault="00E01EE8" w:rsidP="00C52A57">
      <w:pPr>
        <w:numPr>
          <w:ilvl w:val="0"/>
          <w:numId w:val="17"/>
        </w:numPr>
        <w:jc w:val="both"/>
      </w:pPr>
      <w:r w:rsidRPr="00877C5E">
        <w:t xml:space="preserve">apliecina, ka uz pretendentu neattiecas Publisko iepirkumu likuma </w:t>
      </w:r>
      <w:r w:rsidR="00C6295B" w:rsidRPr="00877C5E">
        <w:t>9. panta astotajā daļā</w:t>
      </w:r>
      <w:r w:rsidRPr="00877C5E">
        <w:t xml:space="preserve"> noteiktie pretendentu izslēgšanas nosacījumi;</w:t>
      </w:r>
    </w:p>
    <w:p w:rsidR="00E01EE8" w:rsidRPr="00877C5E" w:rsidRDefault="00E01EE8" w:rsidP="00C52A57">
      <w:pPr>
        <w:numPr>
          <w:ilvl w:val="0"/>
          <w:numId w:val="17"/>
        </w:numPr>
        <w:jc w:val="both"/>
      </w:pPr>
      <w:r w:rsidRPr="00877C5E">
        <w:t>apliecina, ka visas iesniegtās ziņas ir patiesas.</w:t>
      </w:r>
    </w:p>
    <w:p w:rsidR="00E01EE8" w:rsidRPr="00877C5E" w:rsidRDefault="00E01EE8" w:rsidP="00E01EE8"/>
    <w:p w:rsidR="00E01EE8" w:rsidRPr="00877C5E" w:rsidRDefault="00E01EE8" w:rsidP="00E01EE8">
      <w:pPr>
        <w:jc w:val="both"/>
        <w:rPr>
          <w:u w:val="single"/>
        </w:rPr>
      </w:pPr>
    </w:p>
    <w:p w:rsidR="00E01EE8" w:rsidRPr="00877C5E" w:rsidRDefault="00E01EE8" w:rsidP="00E01EE8">
      <w:pPr>
        <w:jc w:val="both"/>
      </w:pPr>
      <w:r w:rsidRPr="00877C5E">
        <w:rPr>
          <w:u w:val="single"/>
        </w:rPr>
        <w:t>Informācija līguma noslēgšanai</w:t>
      </w:r>
      <w:r w:rsidRPr="00877C5E">
        <w:t>:</w:t>
      </w:r>
    </w:p>
    <w:p w:rsidR="00E01EE8" w:rsidRPr="00877C5E" w:rsidRDefault="00E01EE8" w:rsidP="00E01EE8">
      <w:pPr>
        <w:jc w:val="both"/>
      </w:pPr>
      <w:r w:rsidRPr="00877C5E">
        <w:t>Banka: _________________</w:t>
      </w:r>
    </w:p>
    <w:p w:rsidR="00E01EE8" w:rsidRPr="00877C5E" w:rsidRDefault="00E01EE8" w:rsidP="00E01EE8">
      <w:pPr>
        <w:jc w:val="both"/>
      </w:pPr>
      <w:r w:rsidRPr="00877C5E">
        <w:t>Kods: ____________________</w:t>
      </w:r>
    </w:p>
    <w:p w:rsidR="00E01EE8" w:rsidRPr="00877C5E" w:rsidRDefault="00E01EE8" w:rsidP="00E01EE8">
      <w:pPr>
        <w:jc w:val="both"/>
      </w:pPr>
      <w:r w:rsidRPr="00877C5E">
        <w:t>Konts: _____________________</w:t>
      </w:r>
    </w:p>
    <w:p w:rsidR="00E01EE8" w:rsidRPr="00877C5E" w:rsidRDefault="00E01EE8" w:rsidP="00E01EE8">
      <w:r w:rsidRPr="00877C5E">
        <w:t>Personas, kura parakstīs līgumu vārds, uzvārds, statuss (pilnvarota persona/valdes loceklis): _________________________</w:t>
      </w:r>
    </w:p>
    <w:p w:rsidR="00E01EE8" w:rsidRPr="00877C5E" w:rsidRDefault="00E01EE8" w:rsidP="00E01EE8"/>
    <w:p w:rsidR="00E01EE8" w:rsidRPr="00877C5E" w:rsidRDefault="00E01EE8" w:rsidP="00E01EE8">
      <w:pPr>
        <w:jc w:val="right"/>
      </w:pPr>
      <w:r w:rsidRPr="00877C5E">
        <w:t>Paraksts</w:t>
      </w:r>
      <w:r w:rsidRPr="00877C5E">
        <w:rPr>
          <w:rStyle w:val="FootnoteReference"/>
          <w:lang w:eastAsia="lv-LV"/>
        </w:rPr>
        <w:footnoteReference w:id="1"/>
      </w:r>
      <w:r w:rsidRPr="00877C5E">
        <w:t>:</w:t>
      </w:r>
    </w:p>
    <w:p w:rsidR="00E01EE8" w:rsidRPr="00877C5E" w:rsidRDefault="00E01EE8" w:rsidP="00E01EE8"/>
    <w:p w:rsidR="00E01EE8" w:rsidRPr="00877C5E" w:rsidRDefault="00E01EE8" w:rsidP="00E01EE8">
      <w:pPr>
        <w:jc w:val="right"/>
      </w:pPr>
      <w:r w:rsidRPr="00877C5E">
        <w:t>_______________________</w:t>
      </w:r>
    </w:p>
    <w:p w:rsidR="005A0D2A" w:rsidRPr="00877C5E" w:rsidRDefault="00E01EE8" w:rsidP="007132FC">
      <w:pPr>
        <w:pStyle w:val="BlockText"/>
        <w:tabs>
          <w:tab w:val="num" w:pos="342"/>
        </w:tabs>
        <w:spacing w:after="0"/>
        <w:ind w:left="0" w:right="0" w:firstLine="0"/>
        <w:jc w:val="right"/>
      </w:pPr>
      <w:r w:rsidRPr="00877C5E">
        <w:t>(pilnvarotā persona)</w:t>
      </w:r>
    </w:p>
    <w:p w:rsidR="00950109" w:rsidRPr="00877C5E" w:rsidRDefault="00950109" w:rsidP="005A0D2A">
      <w:pPr>
        <w:tabs>
          <w:tab w:val="center" w:pos="4818"/>
        </w:tabs>
        <w:sectPr w:rsidR="00950109" w:rsidRPr="00877C5E" w:rsidSect="008C3784">
          <w:pgSz w:w="11906" w:h="16838"/>
          <w:pgMar w:top="1418" w:right="851" w:bottom="851" w:left="1418" w:header="709" w:footer="709" w:gutter="0"/>
          <w:cols w:space="708"/>
          <w:docGrid w:linePitch="360"/>
        </w:sectPr>
      </w:pPr>
    </w:p>
    <w:p w:rsidR="00767779" w:rsidRPr="00877C5E" w:rsidRDefault="00BA2E29" w:rsidP="00767779">
      <w:pPr>
        <w:jc w:val="right"/>
      </w:pPr>
      <w:r w:rsidRPr="00877C5E">
        <w:lastRenderedPageBreak/>
        <w:t xml:space="preserve">Nolikuma </w:t>
      </w:r>
      <w:r w:rsidR="00F07502" w:rsidRPr="00877C5E">
        <w:t>2</w:t>
      </w:r>
      <w:r w:rsidRPr="00877C5E">
        <w:t>. pielikums</w:t>
      </w:r>
    </w:p>
    <w:p w:rsidR="00515BFE" w:rsidRPr="00877C5E" w:rsidRDefault="00515BFE" w:rsidP="00767779">
      <w:pPr>
        <w:jc w:val="right"/>
      </w:pPr>
      <w:r w:rsidRPr="00877C5E">
        <w:t>(VADC 201</w:t>
      </w:r>
      <w:r w:rsidR="00815847" w:rsidRPr="00877C5E">
        <w:t>8</w:t>
      </w:r>
      <w:r w:rsidR="00BA2E29" w:rsidRPr="00877C5E">
        <w:t>/</w:t>
      </w:r>
      <w:r w:rsidR="00C77BA3">
        <w:t>30</w:t>
      </w:r>
      <w:r w:rsidRPr="00877C5E">
        <w:t>)</w:t>
      </w:r>
    </w:p>
    <w:p w:rsidR="00515BFE" w:rsidRPr="00877C5E" w:rsidRDefault="00515BFE" w:rsidP="00767779">
      <w:pPr>
        <w:jc w:val="right"/>
      </w:pPr>
    </w:p>
    <w:p w:rsidR="005A0D2A" w:rsidRDefault="005A0D2A" w:rsidP="005A0D2A">
      <w:pPr>
        <w:jc w:val="center"/>
        <w:rPr>
          <w:sz w:val="28"/>
          <w:szCs w:val="28"/>
        </w:rPr>
      </w:pPr>
      <w:r w:rsidRPr="00877C5E">
        <w:rPr>
          <w:sz w:val="28"/>
          <w:szCs w:val="28"/>
        </w:rPr>
        <w:t>Tehniskā specifikācija</w:t>
      </w:r>
    </w:p>
    <w:p w:rsidR="004558E4" w:rsidRPr="00877C5E" w:rsidRDefault="004558E4" w:rsidP="004558E4">
      <w:pPr>
        <w:jc w:val="center"/>
        <w:rPr>
          <w:b/>
        </w:rPr>
      </w:pPr>
      <w:r w:rsidRPr="00877C5E">
        <w:rPr>
          <w:b/>
        </w:rPr>
        <w:t>“</w:t>
      </w:r>
      <w:r w:rsidRPr="00C77BA3">
        <w:rPr>
          <w:b/>
        </w:rPr>
        <w:t>Medicīnisko aukstumiekārtu iegāde ar piegādi</w:t>
      </w:r>
      <w:r w:rsidRPr="00877C5E">
        <w:rPr>
          <w:b/>
        </w:rPr>
        <w:t>”</w:t>
      </w:r>
    </w:p>
    <w:p w:rsidR="00A569D5" w:rsidRDefault="00A569D5" w:rsidP="005A0D2A">
      <w:pPr>
        <w:jc w:val="center"/>
        <w:rPr>
          <w:sz w:val="28"/>
          <w:szCs w:val="28"/>
        </w:rPr>
      </w:pPr>
    </w:p>
    <w:p w:rsidR="00A569D5" w:rsidRPr="00F54494" w:rsidRDefault="00A569D5" w:rsidP="00227F3F">
      <w:pPr>
        <w:jc w:val="center"/>
        <w:rPr>
          <w:b/>
        </w:rPr>
      </w:pPr>
      <w:r w:rsidRPr="00F54494">
        <w:rPr>
          <w:b/>
        </w:rPr>
        <w:t>Prasības aukstumiekārtas piegādātājam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6894"/>
        <w:gridCol w:w="2097"/>
      </w:tblGrid>
      <w:tr w:rsidR="008F7DB7" w:rsidRPr="00AD6164" w:rsidTr="00E3313B">
        <w:tc>
          <w:tcPr>
            <w:tcW w:w="756" w:type="dxa"/>
            <w:shd w:val="clear" w:color="auto" w:fill="auto"/>
          </w:tcPr>
          <w:p w:rsidR="008F7DB7" w:rsidRPr="00E7052E" w:rsidRDefault="008F7DB7" w:rsidP="00E3313B">
            <w:pPr>
              <w:jc w:val="both"/>
            </w:pPr>
            <w:r w:rsidRPr="00E7052E">
              <w:t>1.</w:t>
            </w:r>
          </w:p>
        </w:tc>
        <w:tc>
          <w:tcPr>
            <w:tcW w:w="6894" w:type="dxa"/>
            <w:shd w:val="clear" w:color="auto" w:fill="auto"/>
          </w:tcPr>
          <w:p w:rsidR="008F7DB7" w:rsidRPr="00E7052E" w:rsidRDefault="008F7DB7" w:rsidP="00E3313B">
            <w:r w:rsidRPr="00E7052E">
              <w:rPr>
                <w:rFonts w:eastAsia="Calibri"/>
                <w:color w:val="000000"/>
              </w:rPr>
              <w:t>Piegādātājs ir ražotāja pilnvarots pārstāvis (ražotāja vai ražotāja pilnvarota pārstāvja ar pārpilnvarošanas tiesībām, apliecinājums).</w:t>
            </w:r>
          </w:p>
        </w:tc>
        <w:tc>
          <w:tcPr>
            <w:tcW w:w="2097" w:type="dxa"/>
            <w:shd w:val="clear" w:color="auto" w:fill="auto"/>
          </w:tcPr>
          <w:p w:rsidR="008F7DB7" w:rsidRPr="00E7052E" w:rsidRDefault="008F7DB7" w:rsidP="00E3313B"/>
        </w:tc>
      </w:tr>
      <w:tr w:rsidR="008F7DB7" w:rsidRPr="00AD6164" w:rsidTr="00E3313B">
        <w:trPr>
          <w:trHeight w:val="43"/>
        </w:trPr>
        <w:tc>
          <w:tcPr>
            <w:tcW w:w="756" w:type="dxa"/>
            <w:shd w:val="clear" w:color="auto" w:fill="auto"/>
          </w:tcPr>
          <w:p w:rsidR="008F7DB7" w:rsidRPr="00E7052E" w:rsidRDefault="008F7DB7" w:rsidP="00E3313B">
            <w:pPr>
              <w:jc w:val="both"/>
            </w:pPr>
            <w:r w:rsidRPr="00E7052E">
              <w:t>2.</w:t>
            </w:r>
          </w:p>
        </w:tc>
        <w:tc>
          <w:tcPr>
            <w:tcW w:w="6894" w:type="dxa"/>
            <w:shd w:val="clear" w:color="auto" w:fill="auto"/>
          </w:tcPr>
          <w:p w:rsidR="008F7DB7" w:rsidRPr="00E7052E" w:rsidRDefault="008F7DB7" w:rsidP="00E3313B">
            <w:pPr>
              <w:contextualSpacing/>
              <w:jc w:val="both"/>
            </w:pPr>
            <w:r w:rsidRPr="00E7052E">
              <w:t>Piegādātājs nodrošina medicīniskās iekārtas:</w:t>
            </w:r>
          </w:p>
          <w:p w:rsidR="008F7DB7" w:rsidRPr="00E7052E" w:rsidRDefault="008F7DB7" w:rsidP="00E3313B">
            <w:r w:rsidRPr="00E7052E">
              <w:t>-uzstādīšanas kvalificēšanu (</w:t>
            </w:r>
            <w:proofErr w:type="spellStart"/>
            <w:r w:rsidRPr="00E7052E">
              <w:t>Installation</w:t>
            </w:r>
            <w:proofErr w:type="spellEnd"/>
            <w:r w:rsidRPr="00E7052E">
              <w:t xml:space="preserve"> </w:t>
            </w:r>
            <w:proofErr w:type="spellStart"/>
            <w:r w:rsidRPr="00E7052E">
              <w:t>Qualification</w:t>
            </w:r>
            <w:proofErr w:type="spellEnd"/>
            <w:r w:rsidRPr="00E7052E">
              <w:t xml:space="preserve"> – IQ);</w:t>
            </w:r>
          </w:p>
          <w:p w:rsidR="008F7DB7" w:rsidRPr="00E7052E" w:rsidRDefault="008F7DB7" w:rsidP="00E3313B">
            <w:r w:rsidRPr="00E7052E">
              <w:t>-ekspluatācijas (darbības) kvalificēšanu (</w:t>
            </w:r>
            <w:proofErr w:type="spellStart"/>
            <w:r w:rsidRPr="00E7052E">
              <w:t>Operational</w:t>
            </w:r>
            <w:proofErr w:type="spellEnd"/>
            <w:r w:rsidRPr="00E7052E">
              <w:t xml:space="preserve"> </w:t>
            </w:r>
            <w:proofErr w:type="spellStart"/>
            <w:r w:rsidRPr="00E7052E">
              <w:t>Qualification</w:t>
            </w:r>
            <w:proofErr w:type="spellEnd"/>
            <w:r w:rsidRPr="00E7052E">
              <w:t xml:space="preserve"> – OQ);</w:t>
            </w:r>
          </w:p>
          <w:p w:rsidR="008F7DB7" w:rsidRPr="00E7052E" w:rsidRDefault="008F7DB7" w:rsidP="00E3313B">
            <w:r w:rsidRPr="00E7052E">
              <w:t>-iekārtas lietošanas vides raksturlielumu pārbaudi, ja tādas prasības ir paredzētas iekārtas tehniskajā dokumentācijā;</w:t>
            </w:r>
          </w:p>
          <w:p w:rsidR="008F7DB7" w:rsidRPr="00E7052E" w:rsidRDefault="008F7DB7" w:rsidP="00E3313B">
            <w:r w:rsidRPr="00E7052E">
              <w:t>-elektroapgādes režīma pārbaudi;</w:t>
            </w:r>
          </w:p>
          <w:p w:rsidR="008F7DB7" w:rsidRPr="00E7052E" w:rsidRDefault="008F7DB7" w:rsidP="00E3313B">
            <w:r w:rsidRPr="00E7052E">
              <w:t>-galveno funkciju un raksturlielumu pārbaudes, ja tādas prasības ir paredzētas iekārtas tehniskajā dokumentācijā;</w:t>
            </w:r>
          </w:p>
          <w:p w:rsidR="008F7DB7" w:rsidRPr="00E7052E" w:rsidRDefault="008F7DB7" w:rsidP="00E3313B">
            <w:r w:rsidRPr="00E7052E">
              <w:t>-metroloģisko pārbaudi, ja tādas prasības ir paredzētas iekārtas tehniskajā dokumentācijā;</w:t>
            </w:r>
          </w:p>
          <w:p w:rsidR="008F7DB7" w:rsidRPr="00E7052E" w:rsidRDefault="008F7DB7" w:rsidP="00E3313B">
            <w:r w:rsidRPr="00E7052E">
              <w:t>-kalibrēšanu vai verificēšanu, ja tādas prasības ir paredzētas iekārtas tehniskajā dokumentācijā;</w:t>
            </w:r>
          </w:p>
          <w:p w:rsidR="008F7DB7" w:rsidRPr="00E7052E" w:rsidRDefault="008F7DB7" w:rsidP="00E3313B">
            <w:r w:rsidRPr="00E7052E">
              <w:t>un šo protokolu/ pierakstu nodošanu Pasūtītājam.</w:t>
            </w:r>
          </w:p>
        </w:tc>
        <w:tc>
          <w:tcPr>
            <w:tcW w:w="2097" w:type="dxa"/>
            <w:shd w:val="clear" w:color="auto" w:fill="auto"/>
          </w:tcPr>
          <w:p w:rsidR="008F7DB7" w:rsidRPr="00E7052E" w:rsidRDefault="008F7DB7" w:rsidP="00E3313B"/>
        </w:tc>
      </w:tr>
      <w:tr w:rsidR="008F7DB7" w:rsidRPr="00AD6164" w:rsidTr="00E3313B">
        <w:tc>
          <w:tcPr>
            <w:tcW w:w="756" w:type="dxa"/>
            <w:shd w:val="clear" w:color="auto" w:fill="auto"/>
          </w:tcPr>
          <w:p w:rsidR="008F7DB7" w:rsidRPr="00E7052E" w:rsidRDefault="008F7DB7" w:rsidP="00E3313B">
            <w:pPr>
              <w:jc w:val="both"/>
            </w:pPr>
            <w:r w:rsidRPr="00E7052E">
              <w:t>3.</w:t>
            </w:r>
          </w:p>
        </w:tc>
        <w:tc>
          <w:tcPr>
            <w:tcW w:w="6894" w:type="dxa"/>
            <w:shd w:val="clear" w:color="auto" w:fill="auto"/>
          </w:tcPr>
          <w:p w:rsidR="008F7DB7" w:rsidRPr="00E7052E" w:rsidRDefault="008F7DB7" w:rsidP="00E3313B">
            <w:r w:rsidRPr="00E7052E">
              <w:t xml:space="preserve">Piegādātājs nodrošina, ka ražotāja sertificēta persona </w:t>
            </w:r>
            <w:r w:rsidRPr="00E7052E">
              <w:rPr>
                <w:color w:val="000000"/>
              </w:rPr>
              <w:t>(</w:t>
            </w:r>
            <w:r w:rsidRPr="00E7052E">
              <w:t>s</w:t>
            </w:r>
            <w:r w:rsidRPr="00E7052E">
              <w:rPr>
                <w:color w:val="000000"/>
              </w:rPr>
              <w:t>ertifikāta kopija)</w:t>
            </w:r>
            <w:r w:rsidRPr="00E7052E">
              <w:t xml:space="preserve"> veic iekārtas lietotāju apmācību, izsniedzot apliecinošus dokumentus, kuros norāda:</w:t>
            </w:r>
          </w:p>
          <w:p w:rsidR="008F7DB7" w:rsidRPr="00E7052E" w:rsidRDefault="008F7DB7" w:rsidP="00E3313B">
            <w:r w:rsidRPr="00E7052E">
              <w:t>- apmācīto personu;</w:t>
            </w:r>
          </w:p>
          <w:p w:rsidR="008F7DB7" w:rsidRPr="00E7052E" w:rsidRDefault="008F7DB7" w:rsidP="00E3313B">
            <w:r w:rsidRPr="00E7052E">
              <w:t xml:space="preserve">- apmācības tēmas (iekārtas uzbūve, iekārtas lietošana, </w:t>
            </w:r>
            <w:proofErr w:type="spellStart"/>
            <w:r w:rsidRPr="00E7052E">
              <w:t>vigilances</w:t>
            </w:r>
            <w:proofErr w:type="spellEnd"/>
            <w:r w:rsidRPr="00E7052E">
              <w:t xml:space="preserve"> sistēmas darbība);</w:t>
            </w:r>
          </w:p>
          <w:p w:rsidR="008F7DB7" w:rsidRPr="00E7052E" w:rsidRDefault="008F7DB7" w:rsidP="00E3313B">
            <w:r w:rsidRPr="00E7052E">
              <w:t>- personu, kura veikusi apmācību;</w:t>
            </w:r>
          </w:p>
          <w:p w:rsidR="008F7DB7" w:rsidRPr="00E7052E" w:rsidRDefault="008F7DB7" w:rsidP="00E3313B">
            <w:r w:rsidRPr="00E7052E">
              <w:t>- apmācības veikšanas datumu un ilgumu.</w:t>
            </w:r>
          </w:p>
          <w:p w:rsidR="008F7DB7" w:rsidRPr="00E7052E" w:rsidRDefault="008F7DB7" w:rsidP="00E3313B">
            <w:pPr>
              <w:contextualSpacing/>
              <w:jc w:val="both"/>
            </w:pPr>
            <w:r w:rsidRPr="00E7052E">
              <w:t>Vismaz 2 (diviem) Pasūtītāja norādītiem darbiniekiem, piešķirt tiesības veikt apmācību.</w:t>
            </w:r>
          </w:p>
        </w:tc>
        <w:tc>
          <w:tcPr>
            <w:tcW w:w="2097" w:type="dxa"/>
            <w:shd w:val="clear" w:color="auto" w:fill="auto"/>
          </w:tcPr>
          <w:p w:rsidR="008F7DB7" w:rsidRPr="00E7052E" w:rsidRDefault="008F7DB7" w:rsidP="00E3313B"/>
        </w:tc>
      </w:tr>
      <w:tr w:rsidR="008F7DB7" w:rsidRPr="00AD6164" w:rsidTr="00E3313B">
        <w:tc>
          <w:tcPr>
            <w:tcW w:w="756" w:type="dxa"/>
            <w:shd w:val="clear" w:color="auto" w:fill="auto"/>
          </w:tcPr>
          <w:p w:rsidR="008F7DB7" w:rsidRPr="00E7052E" w:rsidRDefault="008F7DB7" w:rsidP="00E3313B">
            <w:r w:rsidRPr="00E7052E">
              <w:t>4.</w:t>
            </w:r>
          </w:p>
        </w:tc>
        <w:tc>
          <w:tcPr>
            <w:tcW w:w="6894" w:type="dxa"/>
            <w:shd w:val="clear" w:color="auto" w:fill="auto"/>
          </w:tcPr>
          <w:p w:rsidR="008F7DB7" w:rsidRPr="00E7052E" w:rsidRDefault="008F7DB7" w:rsidP="00E3313B">
            <w:pPr>
              <w:tabs>
                <w:tab w:val="left" w:pos="900"/>
              </w:tabs>
              <w:suppressAutoHyphens/>
              <w:jc w:val="both"/>
            </w:pPr>
            <w:r w:rsidRPr="00E7052E">
              <w:t>Piegādātājs  nodod Pasūtītājam šādu dokumentāciju angļu valodā un latviešu valodā:</w:t>
            </w:r>
          </w:p>
          <w:p w:rsidR="008F7DB7" w:rsidRPr="00E7052E" w:rsidRDefault="008F7DB7" w:rsidP="00C52A57">
            <w:pPr>
              <w:numPr>
                <w:ilvl w:val="0"/>
                <w:numId w:val="19"/>
              </w:numPr>
              <w:tabs>
                <w:tab w:val="left" w:pos="383"/>
              </w:tabs>
              <w:suppressAutoHyphens/>
              <w:ind w:left="383" w:hanging="383"/>
              <w:jc w:val="both"/>
            </w:pPr>
            <w:r w:rsidRPr="00E7052E">
              <w:t>ražotāja tehniskā specifikācija - tehniskās pases oriģināls (t.sk. instalācijas un apkopes prasības);</w:t>
            </w:r>
          </w:p>
          <w:p w:rsidR="008F7DB7" w:rsidRPr="00E7052E" w:rsidRDefault="008F7DB7" w:rsidP="00C52A57">
            <w:pPr>
              <w:numPr>
                <w:ilvl w:val="0"/>
                <w:numId w:val="19"/>
              </w:numPr>
              <w:tabs>
                <w:tab w:val="left" w:pos="383"/>
              </w:tabs>
              <w:suppressAutoHyphens/>
              <w:ind w:left="383" w:hanging="383"/>
              <w:jc w:val="both"/>
            </w:pPr>
            <w:r w:rsidRPr="00E7052E">
              <w:t>ražotāja tehniskā dokumentācija (t.sk. medicīniskās iekārtas tehniskās apkalpošanas instrukcija).</w:t>
            </w:r>
          </w:p>
        </w:tc>
        <w:tc>
          <w:tcPr>
            <w:tcW w:w="2097" w:type="dxa"/>
            <w:shd w:val="clear" w:color="auto" w:fill="auto"/>
          </w:tcPr>
          <w:p w:rsidR="008F7DB7" w:rsidRPr="00E7052E" w:rsidRDefault="008F7DB7" w:rsidP="00E3313B"/>
        </w:tc>
      </w:tr>
      <w:tr w:rsidR="008F7DB7" w:rsidRPr="00AD6164" w:rsidTr="00E3313B">
        <w:tc>
          <w:tcPr>
            <w:tcW w:w="756" w:type="dxa"/>
            <w:shd w:val="clear" w:color="auto" w:fill="auto"/>
          </w:tcPr>
          <w:p w:rsidR="008F7DB7" w:rsidRPr="00E7052E" w:rsidRDefault="008F7DB7" w:rsidP="00E3313B">
            <w:r w:rsidRPr="00E7052E">
              <w:t>5.</w:t>
            </w:r>
          </w:p>
        </w:tc>
        <w:tc>
          <w:tcPr>
            <w:tcW w:w="6894" w:type="dxa"/>
            <w:shd w:val="clear" w:color="auto" w:fill="auto"/>
          </w:tcPr>
          <w:p w:rsidR="008F7DB7" w:rsidRPr="00E7052E" w:rsidRDefault="008F7DB7" w:rsidP="00E3313B">
            <w:r w:rsidRPr="00E7052E">
              <w:t>Piegādātājs nodrošina iekārtas servisa un remonta pakalpojumus visā medicīniskās iekārtas paredzētajā ekspluatācijas laikā</w:t>
            </w:r>
            <w:r w:rsidR="006E4C13">
              <w:t>, ja ekspluatācijas laiks ir norādīts iekārtas dokumentācijā</w:t>
            </w:r>
            <w:r w:rsidRPr="00E7052E">
              <w:t>.</w:t>
            </w:r>
          </w:p>
        </w:tc>
        <w:tc>
          <w:tcPr>
            <w:tcW w:w="2097" w:type="dxa"/>
            <w:shd w:val="clear" w:color="auto" w:fill="auto"/>
          </w:tcPr>
          <w:p w:rsidR="008F7DB7" w:rsidRPr="00E7052E" w:rsidRDefault="008F7DB7" w:rsidP="00E3313B"/>
          <w:p w:rsidR="008F7DB7" w:rsidRPr="00E7052E" w:rsidRDefault="008F7DB7" w:rsidP="00E3313B"/>
        </w:tc>
      </w:tr>
      <w:tr w:rsidR="008F7DB7" w:rsidRPr="00AD6164" w:rsidTr="00E3313B">
        <w:tc>
          <w:tcPr>
            <w:tcW w:w="756" w:type="dxa"/>
            <w:shd w:val="clear" w:color="auto" w:fill="auto"/>
          </w:tcPr>
          <w:p w:rsidR="008F7DB7" w:rsidRPr="00E7052E" w:rsidRDefault="008F7DB7" w:rsidP="00E3313B">
            <w:r w:rsidRPr="00E7052E">
              <w:t>6.</w:t>
            </w:r>
          </w:p>
        </w:tc>
        <w:tc>
          <w:tcPr>
            <w:tcW w:w="6894" w:type="dxa"/>
            <w:shd w:val="clear" w:color="auto" w:fill="auto"/>
          </w:tcPr>
          <w:p w:rsidR="008F7DB7" w:rsidRPr="009E4264" w:rsidRDefault="008F7DB7" w:rsidP="00E3313B">
            <w:r w:rsidRPr="009E4264">
              <w:t xml:space="preserve">Piegādātājs iesniedz sarakstu ar veicamajām tehniskām apkopēm un to veikšanas grafiku gan garantijas, gan </w:t>
            </w:r>
            <w:proofErr w:type="spellStart"/>
            <w:r w:rsidRPr="009E4264">
              <w:t>pēcgarantijas</w:t>
            </w:r>
            <w:proofErr w:type="spellEnd"/>
            <w:r w:rsidRPr="009E4264">
              <w:t xml:space="preserve"> periodam.</w:t>
            </w:r>
          </w:p>
        </w:tc>
        <w:tc>
          <w:tcPr>
            <w:tcW w:w="2097" w:type="dxa"/>
            <w:shd w:val="clear" w:color="auto" w:fill="auto"/>
          </w:tcPr>
          <w:p w:rsidR="008F7DB7" w:rsidRPr="00E7052E" w:rsidRDefault="008F7DB7" w:rsidP="00E3313B"/>
        </w:tc>
      </w:tr>
      <w:tr w:rsidR="00F73528" w:rsidRPr="00AD6164" w:rsidTr="00E3313B">
        <w:tc>
          <w:tcPr>
            <w:tcW w:w="756" w:type="dxa"/>
            <w:shd w:val="clear" w:color="auto" w:fill="auto"/>
          </w:tcPr>
          <w:p w:rsidR="00F73528" w:rsidRPr="00E7052E" w:rsidDel="008F7DB7" w:rsidRDefault="006D2EEE" w:rsidP="00E3313B">
            <w:r>
              <w:t>7.</w:t>
            </w:r>
          </w:p>
        </w:tc>
        <w:tc>
          <w:tcPr>
            <w:tcW w:w="6894" w:type="dxa"/>
            <w:shd w:val="clear" w:color="auto" w:fill="auto"/>
          </w:tcPr>
          <w:p w:rsidR="00F73528" w:rsidRPr="009E4264" w:rsidRDefault="00F73528" w:rsidP="009712AE">
            <w:pPr>
              <w:jc w:val="both"/>
            </w:pPr>
            <w:r w:rsidRPr="009E4264">
              <w:t xml:space="preserve">Piegādātājs </w:t>
            </w:r>
            <w:r w:rsidR="001C055F" w:rsidRPr="009E4264">
              <w:t xml:space="preserve">reaģē uz Pasūtītāja ziņojumu par Iekārtas darbības traucējumiem (turpmāk – Servisa pieteikums) atbilstoši pieteikumā norādītam saziņas veidam vienas darbdienas laikā. Atzinumu par Iekārtas tehnisko stāvokli Izpildītājs sniedz rakstiski trīs darbdienu laikā no Pasūtītāja Servisa pieteikuma saņemšanas dienas. Tehniskajā novērtējumā norāda iemeslu detaļu nomaiņas </w:t>
            </w:r>
            <w:r w:rsidR="001C055F" w:rsidRPr="009E4264">
              <w:lastRenderedPageBreak/>
              <w:t xml:space="preserve">nepieciešamībai un izmaksas. Piegādātājs </w:t>
            </w:r>
            <w:r w:rsidR="001C055F" w:rsidRPr="009E4264">
              <w:rPr>
                <w:color w:val="000000"/>
              </w:rPr>
              <w:t>Remontu veic kvalitatīvi piecu darbdienu laikā no dienas, kad Pasūtītājs piekritis Piegādātāja</w:t>
            </w:r>
            <w:r w:rsidR="001C055F" w:rsidRPr="009E4264">
              <w:t xml:space="preserve"> atzinumā par Iekārtas tehnisko stāvokli </w:t>
            </w:r>
            <w:r w:rsidR="001C055F" w:rsidRPr="009E4264">
              <w:rPr>
                <w:color w:val="000000"/>
              </w:rPr>
              <w:t>norādīto detaļu nomaiņai un norādītajām izmaksām.</w:t>
            </w:r>
          </w:p>
        </w:tc>
        <w:tc>
          <w:tcPr>
            <w:tcW w:w="2097" w:type="dxa"/>
            <w:shd w:val="clear" w:color="auto" w:fill="auto"/>
          </w:tcPr>
          <w:p w:rsidR="00F73528" w:rsidRPr="00E7052E" w:rsidRDefault="00F73528" w:rsidP="00E3313B"/>
        </w:tc>
      </w:tr>
      <w:tr w:rsidR="008F7DB7" w:rsidRPr="00AD6164" w:rsidTr="00E3313B">
        <w:tc>
          <w:tcPr>
            <w:tcW w:w="756" w:type="dxa"/>
            <w:shd w:val="clear" w:color="auto" w:fill="auto"/>
          </w:tcPr>
          <w:p w:rsidR="008F7DB7" w:rsidRPr="00E7052E" w:rsidRDefault="006D2EEE" w:rsidP="00E3313B">
            <w:r>
              <w:lastRenderedPageBreak/>
              <w:t>8</w:t>
            </w:r>
            <w:r w:rsidR="008F7DB7" w:rsidRPr="00E7052E">
              <w:t>.</w:t>
            </w:r>
          </w:p>
        </w:tc>
        <w:tc>
          <w:tcPr>
            <w:tcW w:w="6894" w:type="dxa"/>
            <w:shd w:val="clear" w:color="auto" w:fill="auto"/>
          </w:tcPr>
          <w:p w:rsidR="008F7DB7" w:rsidRPr="00E7052E" w:rsidRDefault="008F7DB7" w:rsidP="00E3313B">
            <w:pPr>
              <w:pStyle w:val="ListParagraph"/>
              <w:spacing w:after="0"/>
              <w:ind w:left="0"/>
              <w:jc w:val="both"/>
              <w:rPr>
                <w:szCs w:val="24"/>
              </w:rPr>
            </w:pPr>
            <w:r w:rsidRPr="00E7052E">
              <w:rPr>
                <w:szCs w:val="24"/>
                <w:lang w:eastAsia="lv-LV"/>
              </w:rPr>
              <w:t>Piegādātājs nodod Pasūtītājam dokumentālas liecības par to, ka medicīnisko iekārtu uzstāda, veic IQ/OQ, servisa un remontdarbus persona, kas ir pilnvarota un tiesīga veikt attiecīgās darbības (ražotāja izsniegts servisa inženiera sertifikāts).</w:t>
            </w:r>
          </w:p>
        </w:tc>
        <w:tc>
          <w:tcPr>
            <w:tcW w:w="2097" w:type="dxa"/>
            <w:shd w:val="clear" w:color="auto" w:fill="auto"/>
          </w:tcPr>
          <w:p w:rsidR="008F7DB7" w:rsidRPr="00E7052E" w:rsidRDefault="008F7DB7" w:rsidP="00E3313B"/>
        </w:tc>
      </w:tr>
      <w:tr w:rsidR="008F7DB7" w:rsidRPr="00AD6164" w:rsidTr="00E3313B">
        <w:tc>
          <w:tcPr>
            <w:tcW w:w="756" w:type="dxa"/>
            <w:shd w:val="clear" w:color="auto" w:fill="auto"/>
          </w:tcPr>
          <w:p w:rsidR="008F7DB7" w:rsidRPr="00E7052E" w:rsidRDefault="006D2EEE" w:rsidP="00E3313B">
            <w:r>
              <w:t>9</w:t>
            </w:r>
            <w:r w:rsidR="008F7DB7" w:rsidRPr="00E7052E">
              <w:t>.</w:t>
            </w:r>
          </w:p>
        </w:tc>
        <w:tc>
          <w:tcPr>
            <w:tcW w:w="6894" w:type="dxa"/>
            <w:shd w:val="clear" w:color="auto" w:fill="auto"/>
          </w:tcPr>
          <w:p w:rsidR="008F7DB7" w:rsidRPr="00E7052E" w:rsidRDefault="008F7DB7" w:rsidP="00E3313B">
            <w:pPr>
              <w:pStyle w:val="ListParagraph"/>
              <w:spacing w:after="0"/>
              <w:ind w:left="0"/>
              <w:jc w:val="both"/>
              <w:rPr>
                <w:szCs w:val="24"/>
              </w:rPr>
            </w:pPr>
            <w:r w:rsidRPr="00E7052E">
              <w:rPr>
                <w:szCs w:val="24"/>
                <w:lang w:eastAsia="lv-LV"/>
              </w:rPr>
              <w:t>Piegādātājs nodrošina tikai ražotāja sertificētas blokveida rezerves daļas. Piegādātājs nodrošina apliecinājuma izsniegšanu par iekārtas ražotāja sertificētu rezerves daļu pieejamību un medicīniskās iekārtas tehnisko apkalpošanu noteiktajā garantijas laikā un ražotāja paziņotajā medicīniskās iekārtas resursu periodā, ja tāds ir noteikts.</w:t>
            </w:r>
          </w:p>
        </w:tc>
        <w:tc>
          <w:tcPr>
            <w:tcW w:w="2097" w:type="dxa"/>
            <w:shd w:val="clear" w:color="auto" w:fill="auto"/>
          </w:tcPr>
          <w:p w:rsidR="008F7DB7" w:rsidRPr="00E7052E" w:rsidRDefault="008F7DB7" w:rsidP="00E3313B">
            <w:pPr>
              <w:pStyle w:val="ListParagraph"/>
              <w:ind w:left="0"/>
              <w:jc w:val="both"/>
              <w:rPr>
                <w:szCs w:val="24"/>
              </w:rPr>
            </w:pPr>
          </w:p>
        </w:tc>
      </w:tr>
      <w:tr w:rsidR="008F7DB7" w:rsidRPr="00AD6164" w:rsidTr="00E3313B">
        <w:tc>
          <w:tcPr>
            <w:tcW w:w="756" w:type="dxa"/>
            <w:shd w:val="clear" w:color="auto" w:fill="auto"/>
          </w:tcPr>
          <w:p w:rsidR="008F7DB7" w:rsidRPr="00E7052E" w:rsidRDefault="006D2EEE" w:rsidP="00E3313B">
            <w:r>
              <w:t>10</w:t>
            </w:r>
            <w:r w:rsidR="008F7DB7" w:rsidRPr="00E7052E">
              <w:t>.</w:t>
            </w:r>
          </w:p>
        </w:tc>
        <w:tc>
          <w:tcPr>
            <w:tcW w:w="6894" w:type="dxa"/>
            <w:shd w:val="clear" w:color="auto" w:fill="auto"/>
          </w:tcPr>
          <w:p w:rsidR="008F7DB7" w:rsidRPr="004558E4" w:rsidRDefault="00442A6D" w:rsidP="00E3313B">
            <w:pPr>
              <w:pStyle w:val="ListParagraph"/>
              <w:spacing w:after="0"/>
              <w:ind w:left="0"/>
              <w:jc w:val="both"/>
              <w:rPr>
                <w:szCs w:val="24"/>
                <w:highlight w:val="yellow"/>
                <w:lang w:eastAsia="lv-LV"/>
              </w:rPr>
            </w:pPr>
            <w:r w:rsidRPr="00442A6D">
              <w:rPr>
                <w:szCs w:val="24"/>
                <w:lang w:eastAsia="lv-LV"/>
              </w:rPr>
              <w:t>Piegādātājs ir atbildīgs un nodrošina ierakstus medicīniskās iekārtas žurnālā par veikto medicīniskās iekārtas metroloģisko pārbaudi, funkcionālo un elektrodrošības pārbaudi, kā arī funkciju testēšanu un iekārtas kalibrēšanu, ja, uzsākot tās ekspluatāciju, tādas prasības paredzētas iekārtas tehniskajā dokumentācijā.</w:t>
            </w:r>
          </w:p>
        </w:tc>
        <w:tc>
          <w:tcPr>
            <w:tcW w:w="2097" w:type="dxa"/>
            <w:shd w:val="clear" w:color="auto" w:fill="auto"/>
          </w:tcPr>
          <w:p w:rsidR="008F7DB7" w:rsidRPr="004558E4" w:rsidRDefault="008F7DB7" w:rsidP="00E3313B">
            <w:pPr>
              <w:pStyle w:val="ListParagraph"/>
              <w:ind w:left="0"/>
              <w:jc w:val="both"/>
              <w:rPr>
                <w:szCs w:val="24"/>
                <w:highlight w:val="yellow"/>
              </w:rPr>
            </w:pPr>
          </w:p>
        </w:tc>
      </w:tr>
    </w:tbl>
    <w:p w:rsidR="00A569D5" w:rsidRDefault="00A569D5" w:rsidP="00A569D5">
      <w:pPr>
        <w:jc w:val="both"/>
        <w:rPr>
          <w:sz w:val="28"/>
          <w:szCs w:val="28"/>
        </w:rPr>
      </w:pPr>
    </w:p>
    <w:p w:rsidR="00A569D5" w:rsidRPr="00877C5E" w:rsidRDefault="00A569D5" w:rsidP="009712AE">
      <w:pPr>
        <w:jc w:val="both"/>
        <w:rPr>
          <w:sz w:val="28"/>
          <w:szCs w:val="28"/>
        </w:rPr>
      </w:pPr>
    </w:p>
    <w:p w:rsidR="00B559A3" w:rsidRPr="00877C5E" w:rsidRDefault="00B559A3" w:rsidP="00B559A3">
      <w:pPr>
        <w:jc w:val="center"/>
        <w:rPr>
          <w:sz w:val="10"/>
          <w:szCs w:val="10"/>
        </w:rPr>
      </w:pPr>
    </w:p>
    <w:p w:rsidR="00FC481C" w:rsidRPr="009E4264" w:rsidRDefault="00FC481C" w:rsidP="003C46D1">
      <w:pPr>
        <w:pStyle w:val="h3body1"/>
        <w:numPr>
          <w:ilvl w:val="0"/>
          <w:numId w:val="0"/>
        </w:numPr>
        <w:ind w:left="432" w:hanging="432"/>
        <w:jc w:val="center"/>
      </w:pPr>
      <w:r w:rsidRPr="009E4264">
        <w:t>1. daļa „Medicīniskā saldētava sasaldēto asins komponentu uzglabāšanai”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7013"/>
        <w:gridCol w:w="2020"/>
      </w:tblGrid>
      <w:tr w:rsidR="00EF658A" w:rsidRPr="00D876CD" w:rsidTr="00FC6538">
        <w:trPr>
          <w:trHeight w:val="322"/>
          <w:tblHeader/>
        </w:trPr>
        <w:tc>
          <w:tcPr>
            <w:tcW w:w="3975" w:type="pct"/>
            <w:gridSpan w:val="2"/>
            <w:shd w:val="clear" w:color="auto" w:fill="auto"/>
            <w:vAlign w:val="center"/>
          </w:tcPr>
          <w:p w:rsidR="00EF658A" w:rsidRPr="00D876CD" w:rsidRDefault="00EF658A" w:rsidP="0039348B">
            <w:pPr>
              <w:rPr>
                <w:b/>
              </w:rPr>
            </w:pPr>
            <w:r w:rsidRPr="00D876CD">
              <w:rPr>
                <w:b/>
              </w:rPr>
              <w:t>1. Iekārta paredzēta sasaldēto asins komponentu uzglabāšanai</w:t>
            </w:r>
          </w:p>
        </w:tc>
        <w:tc>
          <w:tcPr>
            <w:tcW w:w="1025" w:type="pct"/>
            <w:shd w:val="clear" w:color="auto" w:fill="auto"/>
            <w:vAlign w:val="center"/>
          </w:tcPr>
          <w:p w:rsidR="00552F4D" w:rsidRPr="00D876CD" w:rsidRDefault="00552F4D" w:rsidP="0039348B">
            <w:pPr>
              <w:rPr>
                <w:b/>
              </w:rPr>
            </w:pPr>
            <w:r w:rsidRPr="00D876CD">
              <w:rPr>
                <w:b/>
              </w:rPr>
              <w:t>Pretendenta piedāvājums</w:t>
            </w:r>
          </w:p>
          <w:p w:rsidR="00EF658A" w:rsidRPr="00D876CD" w:rsidRDefault="00552F4D" w:rsidP="0039348B">
            <w:pPr>
              <w:rPr>
                <w:b/>
              </w:rPr>
            </w:pPr>
            <w:r w:rsidRPr="00D876CD">
              <w:rPr>
                <w:b/>
              </w:rPr>
              <w:t>(</w:t>
            </w:r>
            <w:r w:rsidR="00EF658A" w:rsidRPr="00D876CD">
              <w:rPr>
                <w:b/>
              </w:rPr>
              <w:t>Lapas Nr. tehniskā un finanšu piedāvājuma dokumentācij</w:t>
            </w:r>
            <w:r w:rsidRPr="00D876CD">
              <w:rPr>
                <w:b/>
              </w:rPr>
              <w:t>ā)</w:t>
            </w:r>
          </w:p>
        </w:tc>
      </w:tr>
      <w:tr w:rsidR="00EF658A" w:rsidRPr="00D876CD" w:rsidTr="00FC6538">
        <w:trPr>
          <w:trHeight w:val="322"/>
        </w:trPr>
        <w:tc>
          <w:tcPr>
            <w:tcW w:w="3975" w:type="pct"/>
            <w:gridSpan w:val="2"/>
            <w:shd w:val="clear" w:color="auto" w:fill="auto"/>
            <w:vAlign w:val="center"/>
          </w:tcPr>
          <w:p w:rsidR="00EF658A" w:rsidRPr="00D876CD" w:rsidRDefault="00EF658A" w:rsidP="0039348B">
            <w:pPr>
              <w:rPr>
                <w:b/>
              </w:rPr>
            </w:pPr>
            <w:r w:rsidRPr="00D876CD">
              <w:rPr>
                <w:b/>
              </w:rPr>
              <w:t>2. Prasības iepirkuma priekšmetam</w:t>
            </w:r>
          </w:p>
        </w:tc>
        <w:tc>
          <w:tcPr>
            <w:tcW w:w="1025" w:type="pct"/>
            <w:shd w:val="clear" w:color="auto" w:fill="auto"/>
            <w:vAlign w:val="center"/>
          </w:tcPr>
          <w:p w:rsidR="00EF658A" w:rsidRPr="00D876CD" w:rsidRDefault="00EF658A" w:rsidP="0039348B">
            <w:pPr>
              <w:rPr>
                <w:b/>
              </w:rPr>
            </w:pPr>
          </w:p>
        </w:tc>
      </w:tr>
      <w:tr w:rsidR="00EF658A" w:rsidRPr="00D876CD" w:rsidTr="00FC6538">
        <w:tc>
          <w:tcPr>
            <w:tcW w:w="416" w:type="pct"/>
            <w:shd w:val="clear" w:color="auto" w:fill="auto"/>
            <w:vAlign w:val="center"/>
          </w:tcPr>
          <w:p w:rsidR="00EF658A" w:rsidRPr="00D876CD" w:rsidRDefault="00EF658A" w:rsidP="0039348B">
            <w:pPr>
              <w:jc w:val="center"/>
            </w:pPr>
            <w:r w:rsidRPr="00D876CD">
              <w:t>2.1.</w:t>
            </w:r>
          </w:p>
        </w:tc>
        <w:tc>
          <w:tcPr>
            <w:tcW w:w="3559" w:type="pct"/>
            <w:shd w:val="clear" w:color="auto" w:fill="auto"/>
          </w:tcPr>
          <w:p w:rsidR="00EF658A" w:rsidRPr="00D876CD" w:rsidRDefault="00EF658A" w:rsidP="0039348B">
            <w:r w:rsidRPr="00D876CD">
              <w:t>CE marķējums.</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2.2.</w:t>
            </w:r>
          </w:p>
        </w:tc>
        <w:tc>
          <w:tcPr>
            <w:tcW w:w="3559" w:type="pct"/>
            <w:shd w:val="clear" w:color="auto" w:fill="auto"/>
          </w:tcPr>
          <w:p w:rsidR="00EF658A" w:rsidRPr="00D876CD" w:rsidRDefault="00EF658A" w:rsidP="0039348B">
            <w:r w:rsidRPr="00D876CD">
              <w:t xml:space="preserve">EK atbilstības deklarācijas (EC </w:t>
            </w:r>
            <w:proofErr w:type="spellStart"/>
            <w:r w:rsidRPr="00D876CD">
              <w:t>Declaration</w:t>
            </w:r>
            <w:proofErr w:type="spellEnd"/>
            <w:r w:rsidRPr="00D876CD">
              <w:t xml:space="preserve"> </w:t>
            </w:r>
            <w:proofErr w:type="spellStart"/>
            <w:r w:rsidRPr="00D876CD">
              <w:t>of</w:t>
            </w:r>
            <w:proofErr w:type="spellEnd"/>
            <w:r w:rsidRPr="00D876CD">
              <w:t xml:space="preserve"> </w:t>
            </w:r>
            <w:proofErr w:type="spellStart"/>
            <w:r w:rsidRPr="00D876CD">
              <w:t>Conformity</w:t>
            </w:r>
            <w:proofErr w:type="spellEnd"/>
            <w:r w:rsidRPr="00D876CD">
              <w:t>) kopija.</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2.3.</w:t>
            </w:r>
          </w:p>
        </w:tc>
        <w:tc>
          <w:tcPr>
            <w:tcW w:w="3559" w:type="pct"/>
            <w:shd w:val="clear" w:color="auto" w:fill="auto"/>
          </w:tcPr>
          <w:p w:rsidR="00EF658A" w:rsidRPr="00D876CD" w:rsidRDefault="00EF658A" w:rsidP="0039348B">
            <w:pPr>
              <w:rPr>
                <w:rFonts w:eastAsia="Calibri"/>
                <w:color w:val="000000"/>
              </w:rPr>
            </w:pPr>
            <w:r w:rsidRPr="00D876CD">
              <w:t xml:space="preserve">Medicīniskās iekārtas lietošanas instrukcija oriģinālā </w:t>
            </w:r>
            <w:r w:rsidRPr="00D876CD">
              <w:rPr>
                <w:rFonts w:eastAsia="Calibri"/>
                <w:color w:val="000000"/>
              </w:rPr>
              <w:t xml:space="preserve">(dokumentu iesniegšanas brīdī) </w:t>
            </w:r>
            <w:r w:rsidRPr="00D876CD">
              <w:t>un valsts valodā</w:t>
            </w:r>
            <w:r w:rsidRPr="00D876CD">
              <w:rPr>
                <w:rFonts w:eastAsia="Calibri"/>
                <w:color w:val="000000"/>
              </w:rPr>
              <w:t xml:space="preserve"> (piegādes brīdī).</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2.4.</w:t>
            </w:r>
          </w:p>
        </w:tc>
        <w:tc>
          <w:tcPr>
            <w:tcW w:w="3559" w:type="pct"/>
            <w:shd w:val="clear" w:color="auto" w:fill="auto"/>
          </w:tcPr>
          <w:p w:rsidR="00EF658A" w:rsidRPr="00D876CD" w:rsidRDefault="00EF658A" w:rsidP="0039348B">
            <w:r w:rsidRPr="00D876CD">
              <w:t>Iekārtas iekšējais tilpums ne mazāk kā 600</w:t>
            </w:r>
            <w:r w:rsidRPr="00D876CD">
              <w:rPr>
                <w:b/>
                <w:color w:val="339966"/>
              </w:rPr>
              <w:t xml:space="preserve"> </w:t>
            </w:r>
            <w:r w:rsidRPr="00D876CD">
              <w:t>l.</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2.5.</w:t>
            </w:r>
          </w:p>
        </w:tc>
        <w:tc>
          <w:tcPr>
            <w:tcW w:w="3559" w:type="pct"/>
            <w:shd w:val="clear" w:color="auto" w:fill="auto"/>
          </w:tcPr>
          <w:p w:rsidR="00EF658A" w:rsidRPr="00D876CD" w:rsidRDefault="00EF658A" w:rsidP="0039348B">
            <w:r w:rsidRPr="00D876CD">
              <w:t>Iekārtas virsma ir izturīga pret dezinfekcijas līdzekļiem.</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2.6.</w:t>
            </w:r>
          </w:p>
        </w:tc>
        <w:tc>
          <w:tcPr>
            <w:tcW w:w="3559" w:type="pct"/>
            <w:shd w:val="clear" w:color="auto" w:fill="auto"/>
          </w:tcPr>
          <w:p w:rsidR="00EF658A" w:rsidRPr="00D876CD" w:rsidRDefault="00EF658A" w:rsidP="0039348B">
            <w:r w:rsidRPr="00D876CD">
              <w:t>Iekārta ir aprīkota ar nerūsējoša tērauda plauktiem (5gab).</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2.7.</w:t>
            </w:r>
          </w:p>
        </w:tc>
        <w:tc>
          <w:tcPr>
            <w:tcW w:w="3559" w:type="pct"/>
            <w:shd w:val="clear" w:color="auto" w:fill="auto"/>
          </w:tcPr>
          <w:p w:rsidR="00EF658A" w:rsidRPr="00D876CD" w:rsidRDefault="00EF658A" w:rsidP="0039348B">
            <w:r w:rsidRPr="00D876CD">
              <w:t xml:space="preserve">Iekārtas nodrošina temperatūras režīmu darba kamerā -30° līdz </w:t>
            </w:r>
            <w:r w:rsidRPr="00D876CD">
              <w:br/>
              <w:t>-40°C (pie apkārtējās vides temperatūras +25°C).</w:t>
            </w:r>
          </w:p>
        </w:tc>
        <w:tc>
          <w:tcPr>
            <w:tcW w:w="1025" w:type="pct"/>
            <w:shd w:val="clear" w:color="auto" w:fill="auto"/>
          </w:tcPr>
          <w:p w:rsidR="00EF658A" w:rsidRPr="00D876CD" w:rsidRDefault="00EF658A" w:rsidP="0039348B"/>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2.8.</w:t>
            </w:r>
          </w:p>
        </w:tc>
        <w:tc>
          <w:tcPr>
            <w:tcW w:w="3559" w:type="pct"/>
            <w:shd w:val="clear" w:color="auto" w:fill="auto"/>
          </w:tcPr>
          <w:p w:rsidR="00EF658A" w:rsidRPr="00D876CD" w:rsidRDefault="00EF658A" w:rsidP="0039348B">
            <w:r w:rsidRPr="00D876CD">
              <w:t>Iekārtai ir piespiedu gaisa cirkulācija.</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2.9.</w:t>
            </w:r>
          </w:p>
        </w:tc>
        <w:tc>
          <w:tcPr>
            <w:tcW w:w="3559" w:type="pct"/>
            <w:shd w:val="clear" w:color="auto" w:fill="auto"/>
          </w:tcPr>
          <w:p w:rsidR="00EF658A" w:rsidRPr="00D876CD" w:rsidRDefault="00EF658A" w:rsidP="0039348B">
            <w:r w:rsidRPr="00D876CD">
              <w:t>Iekārtai ir elektronisks ciparu displejs iekšējās temperatūras uzrādīšanai ar 0.1°C mērījumu precizitāti.</w:t>
            </w:r>
          </w:p>
        </w:tc>
        <w:tc>
          <w:tcPr>
            <w:tcW w:w="1025" w:type="pct"/>
            <w:shd w:val="clear" w:color="auto" w:fill="auto"/>
          </w:tcPr>
          <w:p w:rsidR="00EF658A" w:rsidRPr="00D876CD" w:rsidRDefault="00EF658A" w:rsidP="0039348B"/>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2.10.</w:t>
            </w:r>
          </w:p>
        </w:tc>
        <w:tc>
          <w:tcPr>
            <w:tcW w:w="3559" w:type="pct"/>
            <w:shd w:val="clear" w:color="auto" w:fill="auto"/>
          </w:tcPr>
          <w:p w:rsidR="00EF658A" w:rsidRPr="00D876CD" w:rsidRDefault="00EF658A" w:rsidP="0039348B">
            <w:r w:rsidRPr="00D876CD">
              <w:t>Iekārtas temperatūras trauksmes signalizācijas robežas iespējams uzstādīt ar soli 0,5°C.</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2.11.</w:t>
            </w:r>
          </w:p>
        </w:tc>
        <w:tc>
          <w:tcPr>
            <w:tcW w:w="3559" w:type="pct"/>
            <w:shd w:val="clear" w:color="auto" w:fill="auto"/>
          </w:tcPr>
          <w:p w:rsidR="00EF658A" w:rsidRPr="00D876CD" w:rsidRDefault="00EF658A" w:rsidP="0039348B">
            <w:pPr>
              <w:jc w:val="both"/>
            </w:pPr>
            <w:r w:rsidRPr="00D876CD">
              <w:t>Iekārtai ir trauksmes paziņojumi vismaz par:</w:t>
            </w:r>
          </w:p>
          <w:p w:rsidR="00EF658A" w:rsidRPr="00D876CD" w:rsidRDefault="00EF658A" w:rsidP="00C52A57">
            <w:pPr>
              <w:pStyle w:val="ListParagraph"/>
              <w:numPr>
                <w:ilvl w:val="0"/>
                <w:numId w:val="18"/>
              </w:numPr>
              <w:spacing w:after="0"/>
              <w:contextualSpacing/>
              <w:jc w:val="both"/>
              <w:rPr>
                <w:szCs w:val="24"/>
              </w:rPr>
            </w:pPr>
            <w:r w:rsidRPr="00D876CD">
              <w:rPr>
                <w:szCs w:val="24"/>
              </w:rPr>
              <w:t>paaugstināta/pazemināta t°</w:t>
            </w:r>
          </w:p>
          <w:p w:rsidR="00EF658A" w:rsidRPr="00D876CD" w:rsidRDefault="00EF658A" w:rsidP="00C52A57">
            <w:pPr>
              <w:pStyle w:val="ListParagraph"/>
              <w:numPr>
                <w:ilvl w:val="0"/>
                <w:numId w:val="18"/>
              </w:numPr>
              <w:spacing w:after="0"/>
              <w:contextualSpacing/>
              <w:jc w:val="both"/>
              <w:rPr>
                <w:szCs w:val="24"/>
              </w:rPr>
            </w:pPr>
            <w:r w:rsidRPr="00D876CD">
              <w:rPr>
                <w:szCs w:val="24"/>
              </w:rPr>
              <w:t>strāvas zudumam (iekārtai ir akumulators, kas to nodrošina)</w:t>
            </w:r>
          </w:p>
          <w:p w:rsidR="00EF658A" w:rsidRPr="00D876CD" w:rsidRDefault="00EF658A" w:rsidP="00C52A57">
            <w:pPr>
              <w:pStyle w:val="ListParagraph"/>
              <w:numPr>
                <w:ilvl w:val="0"/>
                <w:numId w:val="18"/>
              </w:numPr>
              <w:spacing w:after="0"/>
              <w:contextualSpacing/>
              <w:jc w:val="both"/>
              <w:rPr>
                <w:szCs w:val="24"/>
              </w:rPr>
            </w:pPr>
            <w:r w:rsidRPr="00D876CD">
              <w:rPr>
                <w:szCs w:val="24"/>
              </w:rPr>
              <w:t>iekārtas bojājuma gadījumā</w:t>
            </w:r>
          </w:p>
          <w:p w:rsidR="00EF658A" w:rsidRPr="00D876CD" w:rsidRDefault="00EF658A" w:rsidP="00C52A57">
            <w:pPr>
              <w:pStyle w:val="ListParagraph"/>
              <w:numPr>
                <w:ilvl w:val="0"/>
                <w:numId w:val="18"/>
              </w:numPr>
              <w:spacing w:after="0"/>
              <w:contextualSpacing/>
              <w:jc w:val="both"/>
              <w:rPr>
                <w:szCs w:val="24"/>
              </w:rPr>
            </w:pPr>
            <w:r w:rsidRPr="00D876CD">
              <w:rPr>
                <w:szCs w:val="24"/>
              </w:rPr>
              <w:t>atvērto durvju gadījumā</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2.12.</w:t>
            </w:r>
          </w:p>
        </w:tc>
        <w:tc>
          <w:tcPr>
            <w:tcW w:w="3559" w:type="pct"/>
            <w:shd w:val="clear" w:color="auto" w:fill="auto"/>
          </w:tcPr>
          <w:p w:rsidR="00EF658A" w:rsidRPr="00D876CD" w:rsidRDefault="00EF658A" w:rsidP="0039348B">
            <w:r w:rsidRPr="00D876CD">
              <w:t>Iekārtas aukstuma agregāts atrodas iekārtas augšpusē.</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lastRenderedPageBreak/>
              <w:t>2.13.</w:t>
            </w:r>
          </w:p>
        </w:tc>
        <w:tc>
          <w:tcPr>
            <w:tcW w:w="3559" w:type="pct"/>
            <w:shd w:val="clear" w:color="auto" w:fill="auto"/>
          </w:tcPr>
          <w:p w:rsidR="00EF658A" w:rsidRPr="00D876CD" w:rsidRDefault="00EF658A" w:rsidP="0039348B">
            <w:r w:rsidRPr="00D876CD">
              <w:t xml:space="preserve">Iekārtas elektroenerģijas patēriņš </w:t>
            </w:r>
            <w:r w:rsidRPr="00D876CD">
              <w:rPr>
                <w:i/>
              </w:rPr>
              <w:t>(norādīt)</w:t>
            </w:r>
            <w:r w:rsidRPr="00D876CD">
              <w:t>.</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2.14.</w:t>
            </w:r>
          </w:p>
        </w:tc>
        <w:tc>
          <w:tcPr>
            <w:tcW w:w="3559" w:type="pct"/>
            <w:shd w:val="clear" w:color="auto" w:fill="auto"/>
          </w:tcPr>
          <w:p w:rsidR="00EF658A" w:rsidRPr="00D876CD" w:rsidRDefault="00EF658A" w:rsidP="0039348B">
            <w:r w:rsidRPr="00D876CD">
              <w:t>Iekārtas vadība ir ar paroli aizsargāta.</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2.15.</w:t>
            </w:r>
          </w:p>
        </w:tc>
        <w:tc>
          <w:tcPr>
            <w:tcW w:w="3559" w:type="pct"/>
            <w:shd w:val="clear" w:color="auto" w:fill="auto"/>
          </w:tcPr>
          <w:p w:rsidR="00EF658A" w:rsidRPr="00D876CD" w:rsidRDefault="00EF658A" w:rsidP="0039348B">
            <w:r w:rsidRPr="00D876CD">
              <w:t>Iekārtas darba spriegums 220-240 V.</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2.16.</w:t>
            </w:r>
          </w:p>
        </w:tc>
        <w:tc>
          <w:tcPr>
            <w:tcW w:w="3559" w:type="pct"/>
            <w:shd w:val="clear" w:color="auto" w:fill="auto"/>
          </w:tcPr>
          <w:p w:rsidR="00EF658A" w:rsidRPr="00D876CD" w:rsidRDefault="00EF658A" w:rsidP="0039348B">
            <w:r w:rsidRPr="00D876CD">
              <w:t>Iekārtai ir ar atslēgu slēdzamas durvis.</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2.17.</w:t>
            </w:r>
          </w:p>
        </w:tc>
        <w:tc>
          <w:tcPr>
            <w:tcW w:w="3559" w:type="pct"/>
            <w:shd w:val="clear" w:color="auto" w:fill="auto"/>
          </w:tcPr>
          <w:p w:rsidR="00EF658A" w:rsidRPr="00D876CD" w:rsidRDefault="00EF658A" w:rsidP="0039348B">
            <w:r w:rsidRPr="00D876CD">
              <w:t>Iekārtai ir automātiska durvju aizvēršanas sistēma.</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2.18.</w:t>
            </w:r>
          </w:p>
        </w:tc>
        <w:tc>
          <w:tcPr>
            <w:tcW w:w="3559" w:type="pct"/>
            <w:shd w:val="clear" w:color="auto" w:fill="auto"/>
          </w:tcPr>
          <w:p w:rsidR="00EF658A" w:rsidRPr="00D876CD" w:rsidRDefault="00EF658A" w:rsidP="0039348B">
            <w:r w:rsidRPr="00D876CD">
              <w:t>Iekārtai ir maināms durvju vēršanās virziens.</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2.19.</w:t>
            </w:r>
          </w:p>
        </w:tc>
        <w:tc>
          <w:tcPr>
            <w:tcW w:w="3559" w:type="pct"/>
            <w:shd w:val="clear" w:color="auto" w:fill="auto"/>
          </w:tcPr>
          <w:p w:rsidR="00EF658A" w:rsidRPr="00D876CD" w:rsidRDefault="00EF658A" w:rsidP="0039348B">
            <w:r w:rsidRPr="00D876CD">
              <w:t>Iekārtai ir automātiska saldētavas atkausēšana.</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2.20.</w:t>
            </w:r>
          </w:p>
        </w:tc>
        <w:tc>
          <w:tcPr>
            <w:tcW w:w="3559" w:type="pct"/>
            <w:shd w:val="clear" w:color="auto" w:fill="auto"/>
          </w:tcPr>
          <w:p w:rsidR="00EF658A" w:rsidRPr="00D876CD" w:rsidRDefault="00EF658A" w:rsidP="0039348B">
            <w:r w:rsidRPr="00D876CD">
              <w:t>Iekārtai ir riteņi vieglākai iekārtas pārvietošanai.</w:t>
            </w:r>
          </w:p>
        </w:tc>
        <w:tc>
          <w:tcPr>
            <w:tcW w:w="1025" w:type="pct"/>
            <w:shd w:val="clear" w:color="auto" w:fill="auto"/>
          </w:tcPr>
          <w:p w:rsidR="00EF658A" w:rsidRPr="00D876CD" w:rsidRDefault="00EF658A" w:rsidP="0039348B"/>
        </w:tc>
      </w:tr>
      <w:tr w:rsidR="00EF658A" w:rsidRPr="00D876CD" w:rsidTr="00FC6538">
        <w:tc>
          <w:tcPr>
            <w:tcW w:w="416" w:type="pct"/>
            <w:shd w:val="clear" w:color="auto" w:fill="auto"/>
            <w:vAlign w:val="center"/>
          </w:tcPr>
          <w:p w:rsidR="00EF658A" w:rsidRPr="00D876CD" w:rsidRDefault="00EF658A" w:rsidP="0039348B">
            <w:pPr>
              <w:jc w:val="center"/>
            </w:pPr>
            <w:r w:rsidRPr="00D876CD">
              <w:t>2.21.</w:t>
            </w:r>
          </w:p>
        </w:tc>
        <w:tc>
          <w:tcPr>
            <w:tcW w:w="3559" w:type="pct"/>
            <w:shd w:val="clear" w:color="auto" w:fill="auto"/>
          </w:tcPr>
          <w:p w:rsidR="00EF658A" w:rsidRPr="00D876CD" w:rsidRDefault="00EF658A" w:rsidP="0039348B">
            <w:r w:rsidRPr="00D876CD">
              <w:t>Iekārtai ir iespēja ievietot papildus temperatūras uztvērēju (ar vadu) saldētavas darba kamerā, neietekmējot saldētavas funkcionalitāti.</w:t>
            </w:r>
          </w:p>
        </w:tc>
        <w:tc>
          <w:tcPr>
            <w:tcW w:w="1025" w:type="pct"/>
            <w:shd w:val="clear" w:color="auto" w:fill="auto"/>
          </w:tcPr>
          <w:p w:rsidR="00EF658A" w:rsidRPr="00D876CD" w:rsidRDefault="00EF658A" w:rsidP="0039348B"/>
        </w:tc>
      </w:tr>
      <w:tr w:rsidR="00EF658A" w:rsidRPr="00D876CD" w:rsidTr="00FC6538">
        <w:tc>
          <w:tcPr>
            <w:tcW w:w="3975" w:type="pct"/>
            <w:gridSpan w:val="2"/>
            <w:shd w:val="clear" w:color="auto" w:fill="auto"/>
          </w:tcPr>
          <w:p w:rsidR="00EF658A" w:rsidRPr="00D876CD" w:rsidRDefault="006F3C6A" w:rsidP="0039348B">
            <w:pPr>
              <w:pStyle w:val="ListParagraph"/>
              <w:spacing w:after="0"/>
              <w:ind w:left="0"/>
              <w:jc w:val="both"/>
              <w:rPr>
                <w:szCs w:val="24"/>
                <w:lang w:eastAsia="lv-LV"/>
              </w:rPr>
            </w:pPr>
            <w:r>
              <w:rPr>
                <w:b/>
                <w:szCs w:val="24"/>
                <w:lang w:eastAsia="lv-LV"/>
              </w:rPr>
              <w:t>3</w:t>
            </w:r>
            <w:r w:rsidR="00EF658A" w:rsidRPr="00D876CD">
              <w:rPr>
                <w:b/>
                <w:szCs w:val="24"/>
                <w:lang w:eastAsia="lv-LV"/>
              </w:rPr>
              <w:t>. Citas prasības</w:t>
            </w:r>
          </w:p>
        </w:tc>
        <w:tc>
          <w:tcPr>
            <w:tcW w:w="1025" w:type="pct"/>
            <w:shd w:val="clear" w:color="auto" w:fill="auto"/>
          </w:tcPr>
          <w:p w:rsidR="00EF658A" w:rsidRPr="00D876CD" w:rsidRDefault="00EF658A" w:rsidP="0039348B">
            <w:pPr>
              <w:pStyle w:val="ListParagraph"/>
              <w:ind w:left="0"/>
              <w:jc w:val="both"/>
              <w:rPr>
                <w:szCs w:val="24"/>
              </w:rPr>
            </w:pPr>
          </w:p>
        </w:tc>
      </w:tr>
      <w:tr w:rsidR="00EF658A" w:rsidRPr="00D876CD" w:rsidTr="00FC6538">
        <w:tc>
          <w:tcPr>
            <w:tcW w:w="416" w:type="pct"/>
            <w:shd w:val="clear" w:color="auto" w:fill="auto"/>
          </w:tcPr>
          <w:p w:rsidR="00EF658A" w:rsidRPr="00D876CD" w:rsidRDefault="006F3C6A" w:rsidP="0039348B">
            <w:r>
              <w:t>3</w:t>
            </w:r>
            <w:r w:rsidR="00EF658A" w:rsidRPr="00D876CD">
              <w:t>.1.</w:t>
            </w:r>
          </w:p>
        </w:tc>
        <w:tc>
          <w:tcPr>
            <w:tcW w:w="3559" w:type="pct"/>
            <w:shd w:val="clear" w:color="auto" w:fill="auto"/>
          </w:tcPr>
          <w:p w:rsidR="00EF658A" w:rsidRPr="00D876CD" w:rsidRDefault="00EF658A" w:rsidP="0039348B">
            <w:pPr>
              <w:pStyle w:val="ListParagraph"/>
              <w:ind w:left="0"/>
              <w:jc w:val="both"/>
              <w:rPr>
                <w:szCs w:val="24"/>
              </w:rPr>
            </w:pPr>
            <w:r w:rsidRPr="00D876CD">
              <w:rPr>
                <w:szCs w:val="24"/>
                <w:lang w:eastAsia="lv-LV"/>
              </w:rPr>
              <w:t xml:space="preserve">Iekārtas garantijas laiks – ne mazāk kā </w:t>
            </w:r>
            <w:r w:rsidR="00B95074">
              <w:rPr>
                <w:szCs w:val="24"/>
                <w:lang w:eastAsia="lv-LV"/>
              </w:rPr>
              <w:t>24</w:t>
            </w:r>
            <w:r w:rsidR="00B95074" w:rsidRPr="00D876CD">
              <w:rPr>
                <w:szCs w:val="24"/>
                <w:lang w:eastAsia="lv-LV"/>
              </w:rPr>
              <w:t xml:space="preserve"> </w:t>
            </w:r>
            <w:r w:rsidRPr="00D876CD">
              <w:rPr>
                <w:szCs w:val="24"/>
                <w:lang w:eastAsia="lv-LV"/>
              </w:rPr>
              <w:t>(</w:t>
            </w:r>
            <w:r w:rsidR="00B95074">
              <w:rPr>
                <w:szCs w:val="24"/>
                <w:lang w:eastAsia="lv-LV"/>
              </w:rPr>
              <w:t>divdesmit četri</w:t>
            </w:r>
            <w:r w:rsidRPr="00D876CD">
              <w:rPr>
                <w:szCs w:val="24"/>
                <w:lang w:eastAsia="lv-LV"/>
              </w:rPr>
              <w:t xml:space="preserve">) mēneši no iekārtas nodošanas ekspluatācijā </w:t>
            </w:r>
            <w:r w:rsidRPr="00D876CD">
              <w:rPr>
                <w:szCs w:val="24"/>
              </w:rPr>
              <w:t>(pieņemšanas-nodošanas akts).</w:t>
            </w:r>
          </w:p>
        </w:tc>
        <w:tc>
          <w:tcPr>
            <w:tcW w:w="1025" w:type="pct"/>
            <w:shd w:val="clear" w:color="auto" w:fill="auto"/>
          </w:tcPr>
          <w:p w:rsidR="00EF658A" w:rsidRPr="00D876CD" w:rsidRDefault="00EF658A" w:rsidP="0039348B">
            <w:pPr>
              <w:pStyle w:val="ListParagraph"/>
              <w:ind w:left="0"/>
              <w:jc w:val="both"/>
              <w:rPr>
                <w:szCs w:val="24"/>
              </w:rPr>
            </w:pPr>
          </w:p>
        </w:tc>
      </w:tr>
      <w:tr w:rsidR="00EF658A" w:rsidRPr="00D876CD" w:rsidTr="00FC6538">
        <w:tc>
          <w:tcPr>
            <w:tcW w:w="416" w:type="pct"/>
            <w:shd w:val="clear" w:color="auto" w:fill="auto"/>
          </w:tcPr>
          <w:p w:rsidR="00EF658A" w:rsidRPr="00D876CD" w:rsidRDefault="006F3C6A" w:rsidP="0039348B">
            <w:r>
              <w:t>3</w:t>
            </w:r>
            <w:r w:rsidR="00EF658A" w:rsidRPr="00D876CD">
              <w:t>.2.</w:t>
            </w:r>
          </w:p>
        </w:tc>
        <w:tc>
          <w:tcPr>
            <w:tcW w:w="3559" w:type="pct"/>
            <w:shd w:val="clear" w:color="auto" w:fill="auto"/>
          </w:tcPr>
          <w:p w:rsidR="00EF658A" w:rsidRPr="00D876CD" w:rsidRDefault="00EF658A" w:rsidP="0039348B">
            <w:pPr>
              <w:pStyle w:val="ListParagraph"/>
              <w:ind w:left="0"/>
              <w:jc w:val="both"/>
              <w:rPr>
                <w:szCs w:val="24"/>
                <w:lang w:eastAsia="lv-LV"/>
              </w:rPr>
            </w:pPr>
            <w:r w:rsidRPr="00D876CD">
              <w:rPr>
                <w:szCs w:val="24"/>
                <w:lang w:eastAsia="lv-LV"/>
              </w:rPr>
              <w:t>Iekārtu skaits 1 (viens) gab.</w:t>
            </w:r>
          </w:p>
        </w:tc>
        <w:tc>
          <w:tcPr>
            <w:tcW w:w="1025" w:type="pct"/>
            <w:shd w:val="clear" w:color="auto" w:fill="auto"/>
          </w:tcPr>
          <w:p w:rsidR="00EF658A" w:rsidRPr="00D876CD" w:rsidRDefault="00EF658A" w:rsidP="0039348B">
            <w:pPr>
              <w:pStyle w:val="ListParagraph"/>
              <w:ind w:left="0"/>
              <w:jc w:val="both"/>
              <w:rPr>
                <w:szCs w:val="24"/>
              </w:rPr>
            </w:pPr>
          </w:p>
        </w:tc>
      </w:tr>
    </w:tbl>
    <w:p w:rsidR="00FC481C" w:rsidRPr="00BF4A1F" w:rsidRDefault="00FC481C" w:rsidP="00FC481C">
      <w:pPr>
        <w:pStyle w:val="h3body1"/>
        <w:numPr>
          <w:ilvl w:val="0"/>
          <w:numId w:val="0"/>
        </w:numPr>
        <w:ind w:left="432" w:hanging="432"/>
        <w:rPr>
          <w:highlight w:val="yellow"/>
        </w:rPr>
      </w:pPr>
    </w:p>
    <w:p w:rsidR="00FC481C" w:rsidRPr="009E4264" w:rsidRDefault="00FC481C" w:rsidP="00FC481C">
      <w:pPr>
        <w:pStyle w:val="h3body1"/>
        <w:numPr>
          <w:ilvl w:val="0"/>
          <w:numId w:val="0"/>
        </w:numPr>
        <w:ind w:left="432" w:hanging="432"/>
      </w:pPr>
      <w:r w:rsidRPr="009E4264">
        <w:t>2. daļa „Medicīniskais ledusskapis asins komponentu uzglabāšanai”</w:t>
      </w:r>
    </w:p>
    <w:p w:rsidR="00552F4D" w:rsidRDefault="00552F4D" w:rsidP="00FC481C">
      <w:pPr>
        <w:pStyle w:val="h3body1"/>
        <w:numPr>
          <w:ilvl w:val="0"/>
          <w:numId w:val="0"/>
        </w:numPr>
        <w:ind w:left="432" w:hanging="432"/>
        <w:rPr>
          <w:highlight w:val="yell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6894"/>
        <w:gridCol w:w="2097"/>
      </w:tblGrid>
      <w:tr w:rsidR="00EF658A" w:rsidRPr="00AD6164" w:rsidTr="00FE4196">
        <w:trPr>
          <w:trHeight w:val="960"/>
        </w:trPr>
        <w:tc>
          <w:tcPr>
            <w:tcW w:w="7650" w:type="dxa"/>
            <w:gridSpan w:val="2"/>
            <w:shd w:val="clear" w:color="auto" w:fill="auto"/>
            <w:vAlign w:val="center"/>
          </w:tcPr>
          <w:p w:rsidR="00EF658A" w:rsidRPr="00E7052E" w:rsidRDefault="00EF658A" w:rsidP="0039348B">
            <w:pPr>
              <w:rPr>
                <w:b/>
              </w:rPr>
            </w:pPr>
            <w:r w:rsidRPr="00E7052E">
              <w:rPr>
                <w:b/>
              </w:rPr>
              <w:t>1. Iekārta paredzēta asins komponentu uzglabāšanai</w:t>
            </w:r>
          </w:p>
        </w:tc>
        <w:tc>
          <w:tcPr>
            <w:tcW w:w="2097" w:type="dxa"/>
            <w:shd w:val="clear" w:color="auto" w:fill="auto"/>
            <w:vAlign w:val="center"/>
          </w:tcPr>
          <w:p w:rsidR="00552F4D" w:rsidRPr="00E7052E" w:rsidRDefault="00552F4D" w:rsidP="00552F4D">
            <w:pPr>
              <w:rPr>
                <w:b/>
              </w:rPr>
            </w:pPr>
            <w:r w:rsidRPr="00E7052E">
              <w:rPr>
                <w:b/>
              </w:rPr>
              <w:t>Pretendenta piedāvājums</w:t>
            </w:r>
          </w:p>
          <w:p w:rsidR="00EF658A" w:rsidRPr="00E7052E" w:rsidRDefault="00552F4D" w:rsidP="00552F4D">
            <w:pPr>
              <w:rPr>
                <w:b/>
              </w:rPr>
            </w:pPr>
            <w:r w:rsidRPr="00E7052E">
              <w:rPr>
                <w:b/>
              </w:rPr>
              <w:t>(Lapas Nr. tehniskā un finanšu piedāvājuma dokumentācijā)</w:t>
            </w:r>
          </w:p>
        </w:tc>
      </w:tr>
      <w:tr w:rsidR="00EF658A" w:rsidRPr="00AD6164" w:rsidTr="00FE4196">
        <w:trPr>
          <w:trHeight w:val="322"/>
        </w:trPr>
        <w:tc>
          <w:tcPr>
            <w:tcW w:w="7650" w:type="dxa"/>
            <w:gridSpan w:val="2"/>
            <w:shd w:val="clear" w:color="auto" w:fill="auto"/>
            <w:vAlign w:val="center"/>
          </w:tcPr>
          <w:p w:rsidR="00EF658A" w:rsidRPr="00E7052E" w:rsidRDefault="00EF658A" w:rsidP="0039348B">
            <w:pPr>
              <w:rPr>
                <w:b/>
              </w:rPr>
            </w:pPr>
            <w:r w:rsidRPr="00E7052E">
              <w:rPr>
                <w:b/>
              </w:rPr>
              <w:t>2. Prasības iepirkuma priekšmetam</w:t>
            </w:r>
          </w:p>
        </w:tc>
        <w:tc>
          <w:tcPr>
            <w:tcW w:w="2097" w:type="dxa"/>
            <w:shd w:val="clear" w:color="auto" w:fill="auto"/>
            <w:vAlign w:val="center"/>
          </w:tcPr>
          <w:p w:rsidR="00EF658A" w:rsidRPr="00E7052E" w:rsidRDefault="00EF658A" w:rsidP="0039348B">
            <w:pPr>
              <w:rPr>
                <w:b/>
              </w:rPr>
            </w:pPr>
          </w:p>
        </w:tc>
      </w:tr>
      <w:tr w:rsidR="00EF658A" w:rsidRPr="00AD6164" w:rsidTr="00FE4196">
        <w:tc>
          <w:tcPr>
            <w:tcW w:w="756" w:type="dxa"/>
            <w:shd w:val="clear" w:color="auto" w:fill="auto"/>
            <w:vAlign w:val="center"/>
          </w:tcPr>
          <w:p w:rsidR="00EF658A" w:rsidRPr="00E7052E" w:rsidRDefault="00EF658A" w:rsidP="0039348B">
            <w:pPr>
              <w:jc w:val="center"/>
            </w:pPr>
            <w:r w:rsidRPr="00E7052E">
              <w:t>2.1.</w:t>
            </w:r>
          </w:p>
        </w:tc>
        <w:tc>
          <w:tcPr>
            <w:tcW w:w="6894" w:type="dxa"/>
            <w:shd w:val="clear" w:color="auto" w:fill="auto"/>
          </w:tcPr>
          <w:p w:rsidR="00EF658A" w:rsidRPr="00E7052E" w:rsidRDefault="00EF658A" w:rsidP="0039348B">
            <w:r w:rsidRPr="00E7052E">
              <w:t>CE marķējums.</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2.2.</w:t>
            </w:r>
          </w:p>
        </w:tc>
        <w:tc>
          <w:tcPr>
            <w:tcW w:w="6894" w:type="dxa"/>
            <w:shd w:val="clear" w:color="auto" w:fill="auto"/>
          </w:tcPr>
          <w:p w:rsidR="00EF658A" w:rsidRPr="00E7052E" w:rsidRDefault="00EF658A" w:rsidP="0039348B">
            <w:r w:rsidRPr="00E7052E">
              <w:t xml:space="preserve">EK atbilstības deklarācijas (EC </w:t>
            </w:r>
            <w:proofErr w:type="spellStart"/>
            <w:r w:rsidRPr="00E7052E">
              <w:t>Declaration</w:t>
            </w:r>
            <w:proofErr w:type="spellEnd"/>
            <w:r w:rsidRPr="00E7052E">
              <w:t xml:space="preserve"> </w:t>
            </w:r>
            <w:proofErr w:type="spellStart"/>
            <w:r w:rsidRPr="00E7052E">
              <w:t>of</w:t>
            </w:r>
            <w:proofErr w:type="spellEnd"/>
            <w:r w:rsidRPr="00E7052E">
              <w:t xml:space="preserve"> </w:t>
            </w:r>
            <w:proofErr w:type="spellStart"/>
            <w:r w:rsidRPr="00E7052E">
              <w:t>Conformity</w:t>
            </w:r>
            <w:proofErr w:type="spellEnd"/>
            <w:r w:rsidRPr="00E7052E">
              <w:t>) kopija.</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2.3.</w:t>
            </w:r>
          </w:p>
        </w:tc>
        <w:tc>
          <w:tcPr>
            <w:tcW w:w="6894" w:type="dxa"/>
            <w:shd w:val="clear" w:color="auto" w:fill="auto"/>
          </w:tcPr>
          <w:p w:rsidR="00EF658A" w:rsidRPr="00E7052E" w:rsidRDefault="00EF658A" w:rsidP="0039348B">
            <w:pPr>
              <w:rPr>
                <w:rFonts w:eastAsia="Calibri"/>
                <w:color w:val="000000"/>
              </w:rPr>
            </w:pPr>
            <w:r w:rsidRPr="00E7052E">
              <w:t xml:space="preserve">Medicīniskās iekārtās lietošanas instrukcija oriģinālā </w:t>
            </w:r>
            <w:r w:rsidRPr="00E7052E">
              <w:rPr>
                <w:rFonts w:eastAsia="Calibri"/>
                <w:color w:val="000000"/>
              </w:rPr>
              <w:t xml:space="preserve">(dokumentu iesniegšanas brīdī) </w:t>
            </w:r>
            <w:r w:rsidRPr="00E7052E">
              <w:t>un valsts valodā</w:t>
            </w:r>
            <w:r w:rsidRPr="00E7052E">
              <w:rPr>
                <w:rFonts w:eastAsia="Calibri"/>
                <w:color w:val="000000"/>
              </w:rPr>
              <w:t xml:space="preserve"> (piegādes brīdī).</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2.4.</w:t>
            </w:r>
          </w:p>
        </w:tc>
        <w:tc>
          <w:tcPr>
            <w:tcW w:w="6894" w:type="dxa"/>
            <w:shd w:val="clear" w:color="auto" w:fill="auto"/>
          </w:tcPr>
          <w:p w:rsidR="00EF658A" w:rsidRPr="00E7052E" w:rsidRDefault="00EF658A" w:rsidP="0039348B">
            <w:r w:rsidRPr="00E7052E">
              <w:t>Iekārtas iekšējais tilpums ne mazāk kā 500</w:t>
            </w:r>
            <w:r w:rsidRPr="00E7052E">
              <w:rPr>
                <w:b/>
                <w:color w:val="339966"/>
              </w:rPr>
              <w:t xml:space="preserve"> </w:t>
            </w:r>
            <w:r w:rsidRPr="00E7052E">
              <w:t>l.</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2.5.</w:t>
            </w:r>
          </w:p>
        </w:tc>
        <w:tc>
          <w:tcPr>
            <w:tcW w:w="6894" w:type="dxa"/>
            <w:shd w:val="clear" w:color="auto" w:fill="auto"/>
          </w:tcPr>
          <w:p w:rsidR="00EF658A" w:rsidRPr="00E7052E" w:rsidRDefault="00EF658A" w:rsidP="0039348B">
            <w:r w:rsidRPr="00E7052E">
              <w:t>Iekārtas virsma ir izturīga pret dezinfekcijas līdzekļiem.</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2.6.</w:t>
            </w:r>
          </w:p>
        </w:tc>
        <w:tc>
          <w:tcPr>
            <w:tcW w:w="6894" w:type="dxa"/>
            <w:shd w:val="clear" w:color="auto" w:fill="auto"/>
          </w:tcPr>
          <w:p w:rsidR="00EF658A" w:rsidRPr="00E7052E" w:rsidRDefault="00EF658A" w:rsidP="0039348B">
            <w:r w:rsidRPr="00E7052E">
              <w:t>Iekārta ir aprīkota ar nerūsējoša tērauda plauktiem (vismaz 6 gab.).</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2.7.</w:t>
            </w:r>
          </w:p>
        </w:tc>
        <w:tc>
          <w:tcPr>
            <w:tcW w:w="6894" w:type="dxa"/>
            <w:shd w:val="clear" w:color="auto" w:fill="auto"/>
          </w:tcPr>
          <w:p w:rsidR="00EF658A" w:rsidRPr="00E7052E" w:rsidRDefault="00EF658A" w:rsidP="0039348B">
            <w:r w:rsidRPr="00E7052E">
              <w:t>Plauktu augstums ir maināms.</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2.8.</w:t>
            </w:r>
          </w:p>
        </w:tc>
        <w:tc>
          <w:tcPr>
            <w:tcW w:w="6894" w:type="dxa"/>
            <w:shd w:val="clear" w:color="auto" w:fill="auto"/>
          </w:tcPr>
          <w:p w:rsidR="00EF658A" w:rsidRPr="00E7052E" w:rsidRDefault="00EF658A" w:rsidP="0039348B">
            <w:r w:rsidRPr="00E7052E">
              <w:t>Iekārta nodrošina temperatūras režīmu darba kamerā +4° ±2°C (pie apkārtējās vides temperatūras +25°C).</w:t>
            </w:r>
          </w:p>
        </w:tc>
        <w:tc>
          <w:tcPr>
            <w:tcW w:w="2097" w:type="dxa"/>
            <w:shd w:val="clear" w:color="auto" w:fill="auto"/>
          </w:tcPr>
          <w:p w:rsidR="00EF658A" w:rsidRPr="00E7052E" w:rsidRDefault="00EF658A" w:rsidP="0039348B"/>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2.9.</w:t>
            </w:r>
          </w:p>
        </w:tc>
        <w:tc>
          <w:tcPr>
            <w:tcW w:w="6894" w:type="dxa"/>
            <w:shd w:val="clear" w:color="auto" w:fill="auto"/>
          </w:tcPr>
          <w:p w:rsidR="00EF658A" w:rsidRPr="00E7052E" w:rsidRDefault="00EF658A" w:rsidP="0039348B">
            <w:r w:rsidRPr="00E7052E">
              <w:t>Iekārtai ir elektronisks ciparu displejs iekšējās temperatūras uzrādīšanai ar 0.1°C mērījumu precizitāti.</w:t>
            </w:r>
          </w:p>
        </w:tc>
        <w:tc>
          <w:tcPr>
            <w:tcW w:w="2097" w:type="dxa"/>
            <w:shd w:val="clear" w:color="auto" w:fill="auto"/>
          </w:tcPr>
          <w:p w:rsidR="00EF658A" w:rsidRPr="00E7052E" w:rsidRDefault="00EF658A" w:rsidP="0039348B"/>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2.10.</w:t>
            </w:r>
          </w:p>
        </w:tc>
        <w:tc>
          <w:tcPr>
            <w:tcW w:w="6894" w:type="dxa"/>
            <w:shd w:val="clear" w:color="auto" w:fill="auto"/>
          </w:tcPr>
          <w:p w:rsidR="00EF658A" w:rsidRPr="00E7052E" w:rsidRDefault="00EF658A" w:rsidP="0039348B">
            <w:r w:rsidRPr="00E7052E">
              <w:t>Iekārtas temperatūras trauksmes signalizācijas robežas iespējams uzstādīt ar soli 0,5°C.</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2.11.</w:t>
            </w:r>
          </w:p>
        </w:tc>
        <w:tc>
          <w:tcPr>
            <w:tcW w:w="6894" w:type="dxa"/>
            <w:shd w:val="clear" w:color="auto" w:fill="auto"/>
          </w:tcPr>
          <w:p w:rsidR="00EF658A" w:rsidRPr="00E7052E" w:rsidRDefault="00EF658A" w:rsidP="0039348B">
            <w:pPr>
              <w:jc w:val="both"/>
            </w:pPr>
            <w:r w:rsidRPr="00E7052E">
              <w:t>Iekārtai ir trauksmes paziņojumi vismaz par:</w:t>
            </w:r>
          </w:p>
          <w:p w:rsidR="00EF658A" w:rsidRPr="00E7052E" w:rsidRDefault="00EF658A" w:rsidP="00C52A57">
            <w:pPr>
              <w:pStyle w:val="ListParagraph"/>
              <w:numPr>
                <w:ilvl w:val="0"/>
                <w:numId w:val="18"/>
              </w:numPr>
              <w:spacing w:after="0"/>
              <w:contextualSpacing/>
              <w:jc w:val="both"/>
              <w:rPr>
                <w:szCs w:val="24"/>
              </w:rPr>
            </w:pPr>
            <w:r w:rsidRPr="00E7052E">
              <w:rPr>
                <w:szCs w:val="24"/>
              </w:rPr>
              <w:t>paaugstināta/pazemināta T°,</w:t>
            </w:r>
          </w:p>
          <w:p w:rsidR="00EF658A" w:rsidRPr="00E7052E" w:rsidRDefault="00EF658A" w:rsidP="00C52A57">
            <w:pPr>
              <w:pStyle w:val="ListParagraph"/>
              <w:numPr>
                <w:ilvl w:val="0"/>
                <w:numId w:val="18"/>
              </w:numPr>
              <w:spacing w:after="0"/>
              <w:contextualSpacing/>
              <w:jc w:val="both"/>
              <w:rPr>
                <w:szCs w:val="24"/>
              </w:rPr>
            </w:pPr>
            <w:r w:rsidRPr="00E7052E">
              <w:rPr>
                <w:szCs w:val="24"/>
              </w:rPr>
              <w:t>strāvas zudumam (iekārtai ir akumulators, kas to nodrošina),</w:t>
            </w:r>
          </w:p>
          <w:p w:rsidR="00EF658A" w:rsidRPr="00E7052E" w:rsidRDefault="00EF658A" w:rsidP="00C52A57">
            <w:pPr>
              <w:pStyle w:val="ListParagraph"/>
              <w:numPr>
                <w:ilvl w:val="0"/>
                <w:numId w:val="18"/>
              </w:numPr>
              <w:spacing w:after="0"/>
              <w:contextualSpacing/>
              <w:jc w:val="both"/>
              <w:rPr>
                <w:szCs w:val="24"/>
              </w:rPr>
            </w:pPr>
            <w:r w:rsidRPr="00E7052E">
              <w:rPr>
                <w:szCs w:val="24"/>
              </w:rPr>
              <w:lastRenderedPageBreak/>
              <w:t>iekārtas bojājuma gadījumā,</w:t>
            </w:r>
          </w:p>
          <w:p w:rsidR="00EF658A" w:rsidRPr="00E7052E" w:rsidRDefault="00EF658A" w:rsidP="00C52A57">
            <w:pPr>
              <w:pStyle w:val="ListParagraph"/>
              <w:numPr>
                <w:ilvl w:val="0"/>
                <w:numId w:val="18"/>
              </w:numPr>
              <w:spacing w:after="0"/>
              <w:contextualSpacing/>
              <w:jc w:val="both"/>
              <w:rPr>
                <w:szCs w:val="24"/>
              </w:rPr>
            </w:pPr>
            <w:r w:rsidRPr="00E7052E">
              <w:rPr>
                <w:szCs w:val="24"/>
              </w:rPr>
              <w:t>atvērto durvju gadījumā.</w:t>
            </w:r>
          </w:p>
        </w:tc>
        <w:tc>
          <w:tcPr>
            <w:tcW w:w="2097" w:type="dxa"/>
            <w:shd w:val="clear" w:color="auto" w:fill="auto"/>
          </w:tcPr>
          <w:p w:rsidR="00EF658A" w:rsidRPr="00E7052E" w:rsidRDefault="00EF658A" w:rsidP="0039348B"/>
        </w:tc>
      </w:tr>
      <w:tr w:rsidR="00EF658A" w:rsidRPr="003E2784" w:rsidTr="00FE4196">
        <w:tc>
          <w:tcPr>
            <w:tcW w:w="756" w:type="dxa"/>
            <w:shd w:val="clear" w:color="auto" w:fill="auto"/>
            <w:vAlign w:val="center"/>
          </w:tcPr>
          <w:p w:rsidR="00EF658A" w:rsidRPr="00E7052E" w:rsidRDefault="00EF658A" w:rsidP="0039348B">
            <w:pPr>
              <w:jc w:val="center"/>
            </w:pPr>
            <w:r w:rsidRPr="00E7052E">
              <w:lastRenderedPageBreak/>
              <w:t>2.12.</w:t>
            </w:r>
          </w:p>
        </w:tc>
        <w:tc>
          <w:tcPr>
            <w:tcW w:w="6894" w:type="dxa"/>
            <w:shd w:val="clear" w:color="auto" w:fill="auto"/>
          </w:tcPr>
          <w:p w:rsidR="00EF658A" w:rsidRPr="00E7052E" w:rsidRDefault="00EF658A" w:rsidP="0039348B">
            <w:r w:rsidRPr="00E7052E">
              <w:t xml:space="preserve">Iekārtas elektroenerģijas patēriņš </w:t>
            </w:r>
            <w:r w:rsidRPr="00E7052E">
              <w:rPr>
                <w:i/>
              </w:rPr>
              <w:t>(norādīt)</w:t>
            </w:r>
            <w:r w:rsidRPr="00E7052E">
              <w:t>.</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2.13.</w:t>
            </w:r>
          </w:p>
        </w:tc>
        <w:tc>
          <w:tcPr>
            <w:tcW w:w="6894" w:type="dxa"/>
            <w:shd w:val="clear" w:color="auto" w:fill="auto"/>
          </w:tcPr>
          <w:p w:rsidR="00EF658A" w:rsidRPr="00E7052E" w:rsidRDefault="00EF658A" w:rsidP="0039348B">
            <w:r w:rsidRPr="00E7052E">
              <w:t>Iekārtas vadība ir ar paroli aizsargāta.</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2.14.</w:t>
            </w:r>
          </w:p>
        </w:tc>
        <w:tc>
          <w:tcPr>
            <w:tcW w:w="6894" w:type="dxa"/>
            <w:shd w:val="clear" w:color="auto" w:fill="auto"/>
          </w:tcPr>
          <w:p w:rsidR="00EF658A" w:rsidRPr="00E7052E" w:rsidRDefault="00EF658A" w:rsidP="0039348B">
            <w:r w:rsidRPr="00E7052E">
              <w:t>Iekārtas darba spriegums 230 V / 50 Hz.</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2.15.</w:t>
            </w:r>
          </w:p>
        </w:tc>
        <w:tc>
          <w:tcPr>
            <w:tcW w:w="6894" w:type="dxa"/>
            <w:shd w:val="clear" w:color="auto" w:fill="auto"/>
          </w:tcPr>
          <w:p w:rsidR="00EF658A" w:rsidRPr="00E7052E" w:rsidRDefault="00EF658A" w:rsidP="0039348B">
            <w:r w:rsidRPr="00E7052E">
              <w:t>Iekārtai ir ar atslēgu slēdzamas durvis.</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2.16.</w:t>
            </w:r>
          </w:p>
        </w:tc>
        <w:tc>
          <w:tcPr>
            <w:tcW w:w="6894" w:type="dxa"/>
            <w:shd w:val="clear" w:color="auto" w:fill="auto"/>
          </w:tcPr>
          <w:p w:rsidR="00EF658A" w:rsidRPr="00E7052E" w:rsidRDefault="00EF658A" w:rsidP="0039348B">
            <w:r w:rsidRPr="00E7052E">
              <w:t>Iekārtai ir automātiska durvju aizvēršanās sistēma.</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2.17.</w:t>
            </w:r>
          </w:p>
        </w:tc>
        <w:tc>
          <w:tcPr>
            <w:tcW w:w="6894" w:type="dxa"/>
            <w:shd w:val="clear" w:color="auto" w:fill="auto"/>
          </w:tcPr>
          <w:p w:rsidR="00EF658A" w:rsidRPr="00E7052E" w:rsidRDefault="00EF658A" w:rsidP="0039348B">
            <w:r w:rsidRPr="00E7052E">
              <w:t>Iekārtai ir maināms durvju vēršanās virziens.</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2.18.</w:t>
            </w:r>
          </w:p>
        </w:tc>
        <w:tc>
          <w:tcPr>
            <w:tcW w:w="6894" w:type="dxa"/>
            <w:shd w:val="clear" w:color="auto" w:fill="auto"/>
          </w:tcPr>
          <w:p w:rsidR="00EF658A" w:rsidRPr="00E7052E" w:rsidRDefault="00EF658A" w:rsidP="0039348B">
            <w:r w:rsidRPr="00E7052E">
              <w:t>Iekārtai ir riteņi vieglākai iekārtas pārvietošanai.</w:t>
            </w:r>
          </w:p>
        </w:tc>
        <w:tc>
          <w:tcPr>
            <w:tcW w:w="2097" w:type="dxa"/>
            <w:shd w:val="clear" w:color="auto" w:fill="auto"/>
          </w:tcPr>
          <w:p w:rsidR="00EF658A" w:rsidRPr="00E7052E" w:rsidRDefault="00EF658A" w:rsidP="0039348B"/>
        </w:tc>
      </w:tr>
      <w:tr w:rsidR="00EF658A" w:rsidRPr="00AD6164" w:rsidTr="00FE4196">
        <w:tc>
          <w:tcPr>
            <w:tcW w:w="756" w:type="dxa"/>
            <w:shd w:val="clear" w:color="auto" w:fill="auto"/>
            <w:vAlign w:val="center"/>
          </w:tcPr>
          <w:p w:rsidR="00EF658A" w:rsidRPr="00E7052E" w:rsidRDefault="00EF658A" w:rsidP="0039348B">
            <w:pPr>
              <w:jc w:val="center"/>
            </w:pPr>
            <w:r w:rsidRPr="00E7052E">
              <w:t>2.19.</w:t>
            </w:r>
          </w:p>
        </w:tc>
        <w:tc>
          <w:tcPr>
            <w:tcW w:w="6894" w:type="dxa"/>
            <w:shd w:val="clear" w:color="auto" w:fill="auto"/>
          </w:tcPr>
          <w:p w:rsidR="00EF658A" w:rsidRPr="00E7052E" w:rsidRDefault="00EF658A" w:rsidP="0039348B">
            <w:r w:rsidRPr="00E7052E">
              <w:t>Iekārtai ir iespēja ievietot papildus temperatūras uztvērēju (ar vadu) darba kamerā, neietekmējot ledusskapja funkcionalitāti</w:t>
            </w:r>
          </w:p>
        </w:tc>
        <w:tc>
          <w:tcPr>
            <w:tcW w:w="2097" w:type="dxa"/>
            <w:shd w:val="clear" w:color="auto" w:fill="auto"/>
          </w:tcPr>
          <w:p w:rsidR="00EF658A" w:rsidRPr="00E7052E" w:rsidRDefault="00EF658A" w:rsidP="0039348B"/>
        </w:tc>
      </w:tr>
      <w:tr w:rsidR="00EF658A" w:rsidRPr="00AD6164" w:rsidTr="00FE4196">
        <w:tc>
          <w:tcPr>
            <w:tcW w:w="7650" w:type="dxa"/>
            <w:gridSpan w:val="2"/>
            <w:shd w:val="clear" w:color="auto" w:fill="auto"/>
          </w:tcPr>
          <w:p w:rsidR="00EF658A" w:rsidRPr="00E7052E" w:rsidRDefault="0099113D" w:rsidP="0039348B">
            <w:pPr>
              <w:pStyle w:val="ListParagraph"/>
              <w:spacing w:after="0"/>
              <w:ind w:left="0"/>
              <w:jc w:val="both"/>
              <w:rPr>
                <w:szCs w:val="24"/>
                <w:lang w:eastAsia="lv-LV"/>
              </w:rPr>
            </w:pPr>
            <w:r>
              <w:rPr>
                <w:b/>
                <w:szCs w:val="24"/>
                <w:lang w:eastAsia="lv-LV"/>
              </w:rPr>
              <w:t>3</w:t>
            </w:r>
            <w:r w:rsidR="00EF658A" w:rsidRPr="00E7052E">
              <w:rPr>
                <w:b/>
                <w:szCs w:val="24"/>
                <w:lang w:eastAsia="lv-LV"/>
              </w:rPr>
              <w:t>. Citas prasības</w:t>
            </w:r>
          </w:p>
        </w:tc>
        <w:tc>
          <w:tcPr>
            <w:tcW w:w="2097" w:type="dxa"/>
            <w:shd w:val="clear" w:color="auto" w:fill="auto"/>
          </w:tcPr>
          <w:p w:rsidR="00EF658A" w:rsidRPr="00E7052E" w:rsidRDefault="00EF658A" w:rsidP="0039348B">
            <w:pPr>
              <w:pStyle w:val="ListParagraph"/>
              <w:ind w:left="0"/>
              <w:jc w:val="both"/>
              <w:rPr>
                <w:szCs w:val="24"/>
              </w:rPr>
            </w:pPr>
          </w:p>
        </w:tc>
      </w:tr>
      <w:tr w:rsidR="00EF658A" w:rsidRPr="00AD6164" w:rsidTr="00FE4196">
        <w:tc>
          <w:tcPr>
            <w:tcW w:w="756" w:type="dxa"/>
            <w:shd w:val="clear" w:color="auto" w:fill="auto"/>
          </w:tcPr>
          <w:p w:rsidR="00EF658A" w:rsidRPr="00E7052E" w:rsidRDefault="0099113D" w:rsidP="00E7052E">
            <w:r>
              <w:t>3</w:t>
            </w:r>
            <w:r w:rsidR="00EF658A" w:rsidRPr="00E7052E">
              <w:t>.1.</w:t>
            </w:r>
          </w:p>
        </w:tc>
        <w:tc>
          <w:tcPr>
            <w:tcW w:w="6894" w:type="dxa"/>
            <w:shd w:val="clear" w:color="auto" w:fill="auto"/>
          </w:tcPr>
          <w:p w:rsidR="00EF658A" w:rsidRPr="00E7052E" w:rsidRDefault="00EF658A" w:rsidP="00E7052E">
            <w:pPr>
              <w:pStyle w:val="ListParagraph"/>
              <w:spacing w:after="0"/>
              <w:ind w:left="0"/>
              <w:jc w:val="both"/>
              <w:rPr>
                <w:szCs w:val="24"/>
              </w:rPr>
            </w:pPr>
            <w:r w:rsidRPr="00E7052E">
              <w:rPr>
                <w:szCs w:val="24"/>
                <w:lang w:eastAsia="lv-LV"/>
              </w:rPr>
              <w:t xml:space="preserve">Iekārtas garantijas laiks – ne mazāk kā 24 (divdesmit četri) mēneši no iekārtas nodošanas ekspluatācijā </w:t>
            </w:r>
            <w:r w:rsidRPr="00E7052E">
              <w:rPr>
                <w:szCs w:val="24"/>
              </w:rPr>
              <w:t>(pieņemšanas-nodošanas akts).</w:t>
            </w:r>
          </w:p>
        </w:tc>
        <w:tc>
          <w:tcPr>
            <w:tcW w:w="2097" w:type="dxa"/>
            <w:shd w:val="clear" w:color="auto" w:fill="auto"/>
          </w:tcPr>
          <w:p w:rsidR="00EF658A" w:rsidRPr="00E7052E" w:rsidRDefault="00EF658A" w:rsidP="00E7052E">
            <w:pPr>
              <w:pStyle w:val="ListParagraph"/>
              <w:spacing w:after="0"/>
              <w:ind w:left="0"/>
              <w:jc w:val="both"/>
              <w:rPr>
                <w:szCs w:val="24"/>
              </w:rPr>
            </w:pPr>
          </w:p>
        </w:tc>
      </w:tr>
      <w:tr w:rsidR="00EF658A" w:rsidRPr="00AD6164" w:rsidTr="00FE4196">
        <w:tc>
          <w:tcPr>
            <w:tcW w:w="756" w:type="dxa"/>
            <w:shd w:val="clear" w:color="auto" w:fill="auto"/>
          </w:tcPr>
          <w:p w:rsidR="00EF658A" w:rsidRPr="00E7052E" w:rsidRDefault="0099113D" w:rsidP="00E7052E">
            <w:r>
              <w:t>3</w:t>
            </w:r>
            <w:r w:rsidR="00EF658A" w:rsidRPr="00E7052E">
              <w:t>.2.</w:t>
            </w:r>
          </w:p>
        </w:tc>
        <w:tc>
          <w:tcPr>
            <w:tcW w:w="6894" w:type="dxa"/>
            <w:shd w:val="clear" w:color="auto" w:fill="auto"/>
          </w:tcPr>
          <w:p w:rsidR="00EF658A" w:rsidRPr="00E7052E" w:rsidRDefault="00EF658A" w:rsidP="00E7052E">
            <w:pPr>
              <w:pStyle w:val="ListParagraph"/>
              <w:spacing w:after="0"/>
              <w:ind w:left="0"/>
              <w:jc w:val="both"/>
              <w:rPr>
                <w:szCs w:val="24"/>
                <w:lang w:eastAsia="lv-LV"/>
              </w:rPr>
            </w:pPr>
            <w:r w:rsidRPr="00E7052E">
              <w:rPr>
                <w:szCs w:val="24"/>
                <w:lang w:eastAsia="lv-LV"/>
              </w:rPr>
              <w:t>Iekārtu skaits 1 gab.</w:t>
            </w:r>
          </w:p>
        </w:tc>
        <w:tc>
          <w:tcPr>
            <w:tcW w:w="2097" w:type="dxa"/>
            <w:shd w:val="clear" w:color="auto" w:fill="auto"/>
          </w:tcPr>
          <w:p w:rsidR="00EF658A" w:rsidRPr="00E7052E" w:rsidRDefault="00EF658A" w:rsidP="00E7052E">
            <w:pPr>
              <w:pStyle w:val="ListParagraph"/>
              <w:spacing w:after="0"/>
              <w:ind w:left="0"/>
              <w:jc w:val="both"/>
              <w:rPr>
                <w:szCs w:val="24"/>
              </w:rPr>
            </w:pPr>
          </w:p>
        </w:tc>
      </w:tr>
    </w:tbl>
    <w:p w:rsidR="00FC481C" w:rsidRDefault="00FC481C" w:rsidP="00FC481C">
      <w:pPr>
        <w:pStyle w:val="h3body1"/>
        <w:numPr>
          <w:ilvl w:val="0"/>
          <w:numId w:val="0"/>
        </w:numPr>
        <w:ind w:left="432" w:hanging="432"/>
        <w:rPr>
          <w:highlight w:val="yellow"/>
        </w:rPr>
      </w:pPr>
    </w:p>
    <w:p w:rsidR="00FC481C" w:rsidRPr="009E4264" w:rsidRDefault="00FC481C" w:rsidP="00FC481C">
      <w:pPr>
        <w:pStyle w:val="h3body1"/>
        <w:numPr>
          <w:ilvl w:val="0"/>
          <w:numId w:val="0"/>
        </w:numPr>
        <w:ind w:left="432" w:hanging="432"/>
      </w:pPr>
      <w:r w:rsidRPr="009E4264">
        <w:t>3. daļa “Medicīniskā saldētava asins paraugu uzglabāšanai”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7102"/>
        <w:gridCol w:w="2020"/>
      </w:tblGrid>
      <w:tr w:rsidR="00EF658A" w:rsidRPr="00E339AE" w:rsidTr="00862C55">
        <w:trPr>
          <w:trHeight w:val="322"/>
          <w:tblHeader/>
        </w:trPr>
        <w:tc>
          <w:tcPr>
            <w:tcW w:w="3975" w:type="pct"/>
            <w:gridSpan w:val="2"/>
            <w:shd w:val="clear" w:color="auto" w:fill="auto"/>
            <w:vAlign w:val="center"/>
          </w:tcPr>
          <w:p w:rsidR="00EF658A" w:rsidRPr="00AF34AC" w:rsidRDefault="00EF658A" w:rsidP="0039348B">
            <w:pPr>
              <w:rPr>
                <w:b/>
              </w:rPr>
            </w:pPr>
            <w:r w:rsidRPr="00AF34AC">
              <w:rPr>
                <w:b/>
              </w:rPr>
              <w:t xml:space="preserve">1. Iekārta paredzēta sasaldētu asins paraugu uzglabāšanai </w:t>
            </w:r>
          </w:p>
        </w:tc>
        <w:tc>
          <w:tcPr>
            <w:tcW w:w="1025" w:type="pct"/>
            <w:shd w:val="clear" w:color="auto" w:fill="auto"/>
            <w:vAlign w:val="center"/>
          </w:tcPr>
          <w:p w:rsidR="00862C55" w:rsidRPr="00AF34AC" w:rsidRDefault="00862C55" w:rsidP="00862C55">
            <w:pPr>
              <w:rPr>
                <w:b/>
              </w:rPr>
            </w:pPr>
            <w:r w:rsidRPr="00AF34AC">
              <w:rPr>
                <w:b/>
              </w:rPr>
              <w:t>Pretendenta piedāvājums</w:t>
            </w:r>
          </w:p>
          <w:p w:rsidR="00EF658A" w:rsidRPr="00AF34AC" w:rsidRDefault="00862C55" w:rsidP="00862C55">
            <w:pPr>
              <w:rPr>
                <w:b/>
              </w:rPr>
            </w:pPr>
            <w:r w:rsidRPr="00AF34AC">
              <w:rPr>
                <w:b/>
              </w:rPr>
              <w:t>(Lapas Nr. tehniskā un finanšu piedāvājuma dokumentācijā)</w:t>
            </w:r>
          </w:p>
        </w:tc>
      </w:tr>
      <w:tr w:rsidR="00EF658A" w:rsidRPr="00E339AE" w:rsidTr="00862C55">
        <w:trPr>
          <w:trHeight w:val="322"/>
        </w:trPr>
        <w:tc>
          <w:tcPr>
            <w:tcW w:w="3975" w:type="pct"/>
            <w:gridSpan w:val="2"/>
            <w:shd w:val="clear" w:color="auto" w:fill="auto"/>
            <w:vAlign w:val="center"/>
          </w:tcPr>
          <w:p w:rsidR="00EF658A" w:rsidRPr="00AF34AC" w:rsidRDefault="00EF658A" w:rsidP="0039348B">
            <w:pPr>
              <w:rPr>
                <w:b/>
              </w:rPr>
            </w:pPr>
            <w:r w:rsidRPr="00AF34AC">
              <w:rPr>
                <w:b/>
              </w:rPr>
              <w:t>2. Prasības iepirkuma priekšmetam</w:t>
            </w:r>
          </w:p>
        </w:tc>
        <w:tc>
          <w:tcPr>
            <w:tcW w:w="1025" w:type="pct"/>
            <w:shd w:val="clear" w:color="auto" w:fill="auto"/>
            <w:vAlign w:val="center"/>
          </w:tcPr>
          <w:p w:rsidR="00EF658A" w:rsidRPr="00AF34AC" w:rsidRDefault="00EF658A" w:rsidP="0039348B">
            <w:pPr>
              <w:rPr>
                <w:b/>
              </w:rPr>
            </w:pPr>
          </w:p>
        </w:tc>
      </w:tr>
      <w:tr w:rsidR="00EF658A" w:rsidRPr="00E339AE" w:rsidTr="00862C55">
        <w:tc>
          <w:tcPr>
            <w:tcW w:w="371" w:type="pct"/>
            <w:shd w:val="clear" w:color="auto" w:fill="auto"/>
            <w:vAlign w:val="center"/>
          </w:tcPr>
          <w:p w:rsidR="00EF658A" w:rsidRPr="00AF34AC" w:rsidRDefault="00EF658A" w:rsidP="0039348B">
            <w:pPr>
              <w:jc w:val="center"/>
            </w:pPr>
            <w:r w:rsidRPr="00AF34AC">
              <w:t>2.1.</w:t>
            </w:r>
          </w:p>
        </w:tc>
        <w:tc>
          <w:tcPr>
            <w:tcW w:w="3604" w:type="pct"/>
            <w:shd w:val="clear" w:color="auto" w:fill="auto"/>
          </w:tcPr>
          <w:p w:rsidR="00EF658A" w:rsidRPr="00AF34AC" w:rsidRDefault="00EF658A" w:rsidP="0039348B">
            <w:r w:rsidRPr="00AF34AC">
              <w:t>CE marķējums.</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2.2.</w:t>
            </w:r>
          </w:p>
        </w:tc>
        <w:tc>
          <w:tcPr>
            <w:tcW w:w="3604" w:type="pct"/>
            <w:shd w:val="clear" w:color="auto" w:fill="auto"/>
          </w:tcPr>
          <w:p w:rsidR="00EF658A" w:rsidRPr="00AF34AC" w:rsidRDefault="00EF658A" w:rsidP="0039348B">
            <w:r w:rsidRPr="00AF34AC">
              <w:t xml:space="preserve">EK atbilstības deklarācijas (EC </w:t>
            </w:r>
            <w:proofErr w:type="spellStart"/>
            <w:r w:rsidRPr="00AF34AC">
              <w:t>Declaration</w:t>
            </w:r>
            <w:proofErr w:type="spellEnd"/>
            <w:r w:rsidRPr="00AF34AC">
              <w:t xml:space="preserve"> </w:t>
            </w:r>
            <w:proofErr w:type="spellStart"/>
            <w:r w:rsidRPr="00AF34AC">
              <w:t>of</w:t>
            </w:r>
            <w:proofErr w:type="spellEnd"/>
            <w:r w:rsidRPr="00AF34AC">
              <w:t xml:space="preserve"> </w:t>
            </w:r>
            <w:proofErr w:type="spellStart"/>
            <w:r w:rsidRPr="00AF34AC">
              <w:t>Conformity</w:t>
            </w:r>
            <w:proofErr w:type="spellEnd"/>
            <w:r w:rsidRPr="00AF34AC">
              <w:t>) kopija.</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2.3.</w:t>
            </w:r>
          </w:p>
        </w:tc>
        <w:tc>
          <w:tcPr>
            <w:tcW w:w="3604" w:type="pct"/>
            <w:shd w:val="clear" w:color="auto" w:fill="auto"/>
          </w:tcPr>
          <w:p w:rsidR="00EF658A" w:rsidRPr="00AF34AC" w:rsidRDefault="00EF658A" w:rsidP="0039348B">
            <w:pPr>
              <w:rPr>
                <w:rFonts w:eastAsia="Calibri"/>
                <w:color w:val="000000"/>
              </w:rPr>
            </w:pPr>
            <w:r w:rsidRPr="00AF34AC">
              <w:t xml:space="preserve">Medicīniskās iekārtas lietošanas instrukcija angļu valodā </w:t>
            </w:r>
            <w:r w:rsidRPr="00AF34AC">
              <w:rPr>
                <w:rFonts w:eastAsia="Calibri"/>
                <w:color w:val="000000"/>
              </w:rPr>
              <w:t xml:space="preserve">(dokumentu iesniegšanas brīdī) </w:t>
            </w:r>
            <w:r w:rsidRPr="00AF34AC">
              <w:t>un valsts valodā</w:t>
            </w:r>
            <w:r w:rsidRPr="00AF34AC">
              <w:rPr>
                <w:rFonts w:eastAsia="Calibri"/>
                <w:color w:val="000000"/>
              </w:rPr>
              <w:t xml:space="preserve"> (piegādes brīdī).</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2.4.</w:t>
            </w:r>
          </w:p>
        </w:tc>
        <w:tc>
          <w:tcPr>
            <w:tcW w:w="3604" w:type="pct"/>
            <w:shd w:val="clear" w:color="auto" w:fill="auto"/>
          </w:tcPr>
          <w:p w:rsidR="00EF658A" w:rsidRPr="00AF34AC" w:rsidRDefault="00EF658A" w:rsidP="0039348B">
            <w:r w:rsidRPr="00AF34AC">
              <w:t>Iekārtas iekšējais tilpums ne mazāk kā 600</w:t>
            </w:r>
            <w:r w:rsidRPr="00AF34AC">
              <w:rPr>
                <w:b/>
                <w:color w:val="339966"/>
              </w:rPr>
              <w:t xml:space="preserve"> </w:t>
            </w:r>
            <w:r w:rsidRPr="00AF34AC">
              <w:t>l.</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2.5.</w:t>
            </w:r>
          </w:p>
        </w:tc>
        <w:tc>
          <w:tcPr>
            <w:tcW w:w="3604" w:type="pct"/>
            <w:shd w:val="clear" w:color="auto" w:fill="auto"/>
          </w:tcPr>
          <w:p w:rsidR="00EF658A" w:rsidRPr="00AF34AC" w:rsidRDefault="00EF658A" w:rsidP="0039348B">
            <w:r w:rsidRPr="00AF34AC">
              <w:t>Iekārtas virsma ir izturīga pret dezinfekcijas līdzekļiem.</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2.6.</w:t>
            </w:r>
          </w:p>
        </w:tc>
        <w:tc>
          <w:tcPr>
            <w:tcW w:w="3604" w:type="pct"/>
            <w:shd w:val="clear" w:color="auto" w:fill="auto"/>
          </w:tcPr>
          <w:p w:rsidR="00EF658A" w:rsidRPr="00AF34AC" w:rsidRDefault="00EF658A" w:rsidP="0039348B">
            <w:r w:rsidRPr="00AF34AC">
              <w:t>Iekārtas nodalījumu skaits 5 – 6, fiksēta augstuma, ar papildus individuālām durvīm katram nodalījumam.</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2.7.</w:t>
            </w:r>
          </w:p>
        </w:tc>
        <w:tc>
          <w:tcPr>
            <w:tcW w:w="3604" w:type="pct"/>
            <w:shd w:val="clear" w:color="auto" w:fill="auto"/>
          </w:tcPr>
          <w:p w:rsidR="00EF658A" w:rsidRPr="00AF34AC" w:rsidRDefault="00EF658A" w:rsidP="0039348B">
            <w:r w:rsidRPr="00AF34AC">
              <w:t xml:space="preserve">Iekārtas nodrošina temperatūras režīmu darba kamerā </w:t>
            </w:r>
            <w:r w:rsidR="007B618A">
              <w:t xml:space="preserve">~ </w:t>
            </w:r>
            <w:r w:rsidRPr="00AF34AC">
              <w:t>-</w:t>
            </w:r>
            <w:r w:rsidR="007B618A">
              <w:t>8</w:t>
            </w:r>
            <w:r w:rsidR="007B618A" w:rsidRPr="00AF34AC">
              <w:t>0</w:t>
            </w:r>
            <w:r w:rsidR="000C6716" w:rsidRPr="00AF34AC">
              <w:t>°C</w:t>
            </w:r>
            <w:r w:rsidRPr="00AF34AC">
              <w:t xml:space="preserve"> (pie apkārtējās vides temperatūras +25°C).</w:t>
            </w:r>
          </w:p>
        </w:tc>
        <w:tc>
          <w:tcPr>
            <w:tcW w:w="1025" w:type="pct"/>
            <w:shd w:val="clear" w:color="auto" w:fill="auto"/>
          </w:tcPr>
          <w:p w:rsidR="00EF658A" w:rsidRPr="00AF34AC" w:rsidRDefault="00EF658A" w:rsidP="0039348B"/>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2.8.</w:t>
            </w:r>
          </w:p>
        </w:tc>
        <w:tc>
          <w:tcPr>
            <w:tcW w:w="3604" w:type="pct"/>
            <w:shd w:val="clear" w:color="auto" w:fill="auto"/>
          </w:tcPr>
          <w:p w:rsidR="00EF658A" w:rsidRPr="00AF34AC" w:rsidRDefault="00EF658A" w:rsidP="0039348B">
            <w:r w:rsidRPr="00AF34AC">
              <w:t>Iekārtai ir piespiedu gaisa cirkulācija.</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2.9.</w:t>
            </w:r>
          </w:p>
        </w:tc>
        <w:tc>
          <w:tcPr>
            <w:tcW w:w="3604" w:type="pct"/>
            <w:shd w:val="clear" w:color="auto" w:fill="auto"/>
          </w:tcPr>
          <w:p w:rsidR="00EF658A" w:rsidRPr="00AF34AC" w:rsidRDefault="00EF658A" w:rsidP="0039348B">
            <w:r w:rsidRPr="00AF34AC">
              <w:t>Iekārtai ir elektronisks ciparu displejs iekšējās temperatūras uzrādīšanai ar 0.1°C mērījumu precizitāti.</w:t>
            </w:r>
          </w:p>
        </w:tc>
        <w:tc>
          <w:tcPr>
            <w:tcW w:w="1025" w:type="pct"/>
            <w:shd w:val="clear" w:color="auto" w:fill="auto"/>
          </w:tcPr>
          <w:p w:rsidR="00EF658A" w:rsidRPr="00AF34AC" w:rsidRDefault="00EF658A" w:rsidP="0039348B"/>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2.10.</w:t>
            </w:r>
          </w:p>
        </w:tc>
        <w:tc>
          <w:tcPr>
            <w:tcW w:w="3604" w:type="pct"/>
            <w:shd w:val="clear" w:color="auto" w:fill="auto"/>
          </w:tcPr>
          <w:p w:rsidR="00EF658A" w:rsidRPr="00AF34AC" w:rsidRDefault="00EF658A" w:rsidP="0039348B">
            <w:r w:rsidRPr="00AF34AC">
              <w:t>Iekārtas temperatūras trauksmes signalizācijas robežas iespējams uzstādīt ar maksimālo soli 1°C.</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2.11.</w:t>
            </w:r>
          </w:p>
        </w:tc>
        <w:tc>
          <w:tcPr>
            <w:tcW w:w="3604" w:type="pct"/>
            <w:shd w:val="clear" w:color="auto" w:fill="auto"/>
          </w:tcPr>
          <w:p w:rsidR="00EF658A" w:rsidRPr="00AF34AC" w:rsidRDefault="00EF658A" w:rsidP="0039348B">
            <w:pPr>
              <w:jc w:val="both"/>
            </w:pPr>
            <w:r w:rsidRPr="00AF34AC">
              <w:t>Iekārtai ir trauksmes paziņojumi vismaz par:</w:t>
            </w:r>
          </w:p>
          <w:p w:rsidR="00EF658A" w:rsidRPr="00AF34AC" w:rsidRDefault="00EF658A" w:rsidP="00C52A57">
            <w:pPr>
              <w:pStyle w:val="ListParagraph"/>
              <w:numPr>
                <w:ilvl w:val="0"/>
                <w:numId w:val="18"/>
              </w:numPr>
              <w:spacing w:after="0"/>
              <w:contextualSpacing/>
              <w:jc w:val="both"/>
              <w:rPr>
                <w:szCs w:val="24"/>
              </w:rPr>
            </w:pPr>
            <w:r w:rsidRPr="00AF34AC">
              <w:rPr>
                <w:szCs w:val="24"/>
              </w:rPr>
              <w:t>paaugstināta/pazemināta t°</w:t>
            </w:r>
          </w:p>
          <w:p w:rsidR="00EF658A" w:rsidRPr="00AF34AC" w:rsidRDefault="00EF658A" w:rsidP="00C52A57">
            <w:pPr>
              <w:pStyle w:val="ListParagraph"/>
              <w:numPr>
                <w:ilvl w:val="0"/>
                <w:numId w:val="18"/>
              </w:numPr>
              <w:spacing w:after="0"/>
              <w:contextualSpacing/>
              <w:jc w:val="both"/>
              <w:rPr>
                <w:szCs w:val="24"/>
              </w:rPr>
            </w:pPr>
            <w:r w:rsidRPr="00AF34AC">
              <w:rPr>
                <w:szCs w:val="24"/>
              </w:rPr>
              <w:t>strāvas zudumam (iekārtai ir akumulators, kas to nodrošina)</w:t>
            </w:r>
          </w:p>
          <w:p w:rsidR="00EF658A" w:rsidRPr="00AF34AC" w:rsidRDefault="00EF658A" w:rsidP="00C52A57">
            <w:pPr>
              <w:pStyle w:val="ListParagraph"/>
              <w:numPr>
                <w:ilvl w:val="0"/>
                <w:numId w:val="18"/>
              </w:numPr>
              <w:spacing w:after="0"/>
              <w:contextualSpacing/>
              <w:jc w:val="both"/>
              <w:rPr>
                <w:szCs w:val="24"/>
              </w:rPr>
            </w:pPr>
            <w:r w:rsidRPr="00AF34AC">
              <w:rPr>
                <w:szCs w:val="24"/>
              </w:rPr>
              <w:t>iekārtas bojājuma gadījumā</w:t>
            </w:r>
          </w:p>
          <w:p w:rsidR="00EF658A" w:rsidRPr="00AF34AC" w:rsidRDefault="00EF658A" w:rsidP="00C52A57">
            <w:pPr>
              <w:pStyle w:val="ListParagraph"/>
              <w:numPr>
                <w:ilvl w:val="0"/>
                <w:numId w:val="18"/>
              </w:numPr>
              <w:spacing w:after="0"/>
              <w:contextualSpacing/>
              <w:jc w:val="both"/>
              <w:rPr>
                <w:szCs w:val="24"/>
              </w:rPr>
            </w:pPr>
            <w:r w:rsidRPr="00AF34AC">
              <w:rPr>
                <w:szCs w:val="24"/>
              </w:rPr>
              <w:t>atvērto durvju gadījumā</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2.12.</w:t>
            </w:r>
          </w:p>
        </w:tc>
        <w:tc>
          <w:tcPr>
            <w:tcW w:w="3604" w:type="pct"/>
            <w:shd w:val="clear" w:color="auto" w:fill="auto"/>
          </w:tcPr>
          <w:p w:rsidR="00EF658A" w:rsidRPr="00AF34AC" w:rsidRDefault="00EF658A" w:rsidP="0039348B">
            <w:r w:rsidRPr="00AF34AC">
              <w:t>Iekārtas aukstuma agregāts atrodas iekārtas augšpusē.</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2.13.</w:t>
            </w:r>
          </w:p>
        </w:tc>
        <w:tc>
          <w:tcPr>
            <w:tcW w:w="3604" w:type="pct"/>
            <w:shd w:val="clear" w:color="auto" w:fill="auto"/>
          </w:tcPr>
          <w:p w:rsidR="00EF658A" w:rsidRPr="00AF34AC" w:rsidRDefault="00EF658A" w:rsidP="0039348B">
            <w:r w:rsidRPr="00AF34AC">
              <w:t>Iekārtas iekšēja virsma ir metāliska.</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2.14.</w:t>
            </w:r>
          </w:p>
        </w:tc>
        <w:tc>
          <w:tcPr>
            <w:tcW w:w="3604" w:type="pct"/>
            <w:shd w:val="clear" w:color="auto" w:fill="auto"/>
          </w:tcPr>
          <w:p w:rsidR="00EF658A" w:rsidRPr="00AF34AC" w:rsidRDefault="00EF658A" w:rsidP="0039348B">
            <w:r w:rsidRPr="00AF34AC">
              <w:t xml:space="preserve">Iekārtas elektroenerģijas patēriņš </w:t>
            </w:r>
            <w:r w:rsidRPr="00AF34AC">
              <w:rPr>
                <w:i/>
              </w:rPr>
              <w:t>(norādīt)</w:t>
            </w:r>
            <w:r w:rsidRPr="00AF34AC">
              <w:t>.</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2.15.</w:t>
            </w:r>
          </w:p>
        </w:tc>
        <w:tc>
          <w:tcPr>
            <w:tcW w:w="3604" w:type="pct"/>
            <w:shd w:val="clear" w:color="auto" w:fill="auto"/>
          </w:tcPr>
          <w:p w:rsidR="00EF658A" w:rsidRPr="00AF34AC" w:rsidRDefault="00EF658A" w:rsidP="0039348B">
            <w:r w:rsidRPr="00AF34AC">
              <w:t>Iekārtas darba spriegums 220-240 V.</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lastRenderedPageBreak/>
              <w:t>2.16.</w:t>
            </w:r>
          </w:p>
        </w:tc>
        <w:tc>
          <w:tcPr>
            <w:tcW w:w="3604" w:type="pct"/>
            <w:shd w:val="clear" w:color="auto" w:fill="auto"/>
          </w:tcPr>
          <w:p w:rsidR="00EF658A" w:rsidRPr="00AF34AC" w:rsidRDefault="00EF658A" w:rsidP="0039348B">
            <w:r w:rsidRPr="00AF34AC">
              <w:t>Iekārtai ir ar atslēgu slēdzamas durvis.</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2.17.</w:t>
            </w:r>
          </w:p>
        </w:tc>
        <w:tc>
          <w:tcPr>
            <w:tcW w:w="3604" w:type="pct"/>
            <w:shd w:val="clear" w:color="auto" w:fill="auto"/>
          </w:tcPr>
          <w:p w:rsidR="00EF658A" w:rsidRPr="00AF34AC" w:rsidRDefault="00EF658A" w:rsidP="0039348B">
            <w:r w:rsidRPr="00AF34AC">
              <w:t>Iekārtai ir automātiska durvju aizvēršanas sistēma.</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2.18.</w:t>
            </w:r>
          </w:p>
        </w:tc>
        <w:tc>
          <w:tcPr>
            <w:tcW w:w="3604" w:type="pct"/>
            <w:shd w:val="clear" w:color="auto" w:fill="auto"/>
          </w:tcPr>
          <w:p w:rsidR="00EF658A" w:rsidRPr="00AF34AC" w:rsidRDefault="00EF658A" w:rsidP="0039348B">
            <w:r w:rsidRPr="00AF34AC">
              <w:t>Iekārtai ir maināms durvju vēršanās virziens.</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2.19.</w:t>
            </w:r>
          </w:p>
        </w:tc>
        <w:tc>
          <w:tcPr>
            <w:tcW w:w="3604" w:type="pct"/>
            <w:shd w:val="clear" w:color="auto" w:fill="auto"/>
          </w:tcPr>
          <w:p w:rsidR="00EF658A" w:rsidRPr="00AF34AC" w:rsidRDefault="00EF658A" w:rsidP="0039348B">
            <w:r w:rsidRPr="00AF34AC">
              <w:t>Iekārta BEZ automātiskās atkausēšanas funkcijas.</w:t>
            </w:r>
          </w:p>
        </w:tc>
        <w:tc>
          <w:tcPr>
            <w:tcW w:w="1025" w:type="pct"/>
            <w:shd w:val="clear" w:color="auto" w:fill="auto"/>
          </w:tcPr>
          <w:p w:rsidR="00EF658A" w:rsidRPr="00AF34AC" w:rsidRDefault="00EF658A" w:rsidP="0039348B"/>
        </w:tc>
      </w:tr>
      <w:tr w:rsidR="00EF658A" w:rsidRPr="00E339AE" w:rsidTr="00862C55">
        <w:tc>
          <w:tcPr>
            <w:tcW w:w="371" w:type="pct"/>
            <w:shd w:val="clear" w:color="auto" w:fill="auto"/>
            <w:vAlign w:val="center"/>
          </w:tcPr>
          <w:p w:rsidR="00EF658A" w:rsidRPr="00AF34AC" w:rsidRDefault="00EF658A" w:rsidP="0039348B">
            <w:pPr>
              <w:jc w:val="center"/>
            </w:pPr>
            <w:r w:rsidRPr="00AF34AC">
              <w:t>2.20.</w:t>
            </w:r>
          </w:p>
        </w:tc>
        <w:tc>
          <w:tcPr>
            <w:tcW w:w="3604" w:type="pct"/>
            <w:shd w:val="clear" w:color="auto" w:fill="auto"/>
          </w:tcPr>
          <w:p w:rsidR="00EF658A" w:rsidRPr="00AF34AC" w:rsidRDefault="00EF658A" w:rsidP="0039348B">
            <w:r w:rsidRPr="00AF34AC">
              <w:t>Iekārtai ir iespēja ievietot papildus temperatūras uztvērēju (ar vadu) saldētavas darba kamerā, neietekmējot saldētavas funkcionalitāti.</w:t>
            </w:r>
          </w:p>
        </w:tc>
        <w:tc>
          <w:tcPr>
            <w:tcW w:w="1025" w:type="pct"/>
            <w:shd w:val="clear" w:color="auto" w:fill="auto"/>
          </w:tcPr>
          <w:p w:rsidR="00EF658A" w:rsidRPr="00AF34AC" w:rsidRDefault="00EF658A" w:rsidP="0039348B"/>
        </w:tc>
      </w:tr>
      <w:tr w:rsidR="00EF658A" w:rsidRPr="00E339AE" w:rsidTr="00862C55">
        <w:tc>
          <w:tcPr>
            <w:tcW w:w="3975" w:type="pct"/>
            <w:gridSpan w:val="2"/>
            <w:shd w:val="clear" w:color="auto" w:fill="auto"/>
          </w:tcPr>
          <w:p w:rsidR="00EF658A" w:rsidRPr="00AF34AC" w:rsidRDefault="00F8502F" w:rsidP="0039348B">
            <w:pPr>
              <w:pStyle w:val="ListParagraph"/>
              <w:spacing w:after="0"/>
              <w:ind w:left="0"/>
              <w:jc w:val="both"/>
              <w:rPr>
                <w:szCs w:val="24"/>
                <w:lang w:eastAsia="lv-LV"/>
              </w:rPr>
            </w:pPr>
            <w:r>
              <w:rPr>
                <w:b/>
                <w:szCs w:val="24"/>
                <w:lang w:eastAsia="lv-LV"/>
              </w:rPr>
              <w:t>3</w:t>
            </w:r>
            <w:r w:rsidR="00EF658A" w:rsidRPr="00AF34AC">
              <w:rPr>
                <w:b/>
                <w:szCs w:val="24"/>
                <w:lang w:eastAsia="lv-LV"/>
              </w:rPr>
              <w:t>. Citas prasības</w:t>
            </w:r>
          </w:p>
        </w:tc>
        <w:tc>
          <w:tcPr>
            <w:tcW w:w="1025" w:type="pct"/>
            <w:shd w:val="clear" w:color="auto" w:fill="auto"/>
          </w:tcPr>
          <w:p w:rsidR="00EF658A" w:rsidRPr="00AF34AC" w:rsidRDefault="00EF658A" w:rsidP="0039348B">
            <w:pPr>
              <w:pStyle w:val="ListParagraph"/>
              <w:spacing w:after="0"/>
              <w:ind w:left="0"/>
              <w:jc w:val="both"/>
              <w:rPr>
                <w:szCs w:val="24"/>
              </w:rPr>
            </w:pPr>
          </w:p>
        </w:tc>
      </w:tr>
      <w:tr w:rsidR="00EF658A" w:rsidRPr="00E339AE" w:rsidTr="00862C55">
        <w:tc>
          <w:tcPr>
            <w:tcW w:w="371" w:type="pct"/>
            <w:shd w:val="clear" w:color="auto" w:fill="auto"/>
          </w:tcPr>
          <w:p w:rsidR="00EF658A" w:rsidRPr="00AF34AC" w:rsidRDefault="00F8502F" w:rsidP="0039348B">
            <w:r>
              <w:t>3</w:t>
            </w:r>
            <w:r w:rsidR="00EF658A" w:rsidRPr="00AF34AC">
              <w:t>.1.</w:t>
            </w:r>
          </w:p>
        </w:tc>
        <w:tc>
          <w:tcPr>
            <w:tcW w:w="3604" w:type="pct"/>
            <w:shd w:val="clear" w:color="auto" w:fill="auto"/>
          </w:tcPr>
          <w:p w:rsidR="00EF658A" w:rsidRPr="00AF34AC" w:rsidRDefault="00EF658A" w:rsidP="0039348B">
            <w:pPr>
              <w:pStyle w:val="ListParagraph"/>
              <w:spacing w:after="0"/>
              <w:ind w:left="0"/>
              <w:jc w:val="both"/>
              <w:rPr>
                <w:szCs w:val="24"/>
              </w:rPr>
            </w:pPr>
            <w:r w:rsidRPr="00AF34AC">
              <w:rPr>
                <w:szCs w:val="24"/>
                <w:lang w:eastAsia="lv-LV"/>
              </w:rPr>
              <w:t xml:space="preserve">Iekārtas garantijas laiks – ne mazāk kā </w:t>
            </w:r>
            <w:r w:rsidR="00512286">
              <w:rPr>
                <w:szCs w:val="24"/>
                <w:lang w:eastAsia="lv-LV"/>
              </w:rPr>
              <w:t>24</w:t>
            </w:r>
            <w:r w:rsidR="00512286" w:rsidRPr="00AF34AC">
              <w:rPr>
                <w:szCs w:val="24"/>
                <w:lang w:eastAsia="lv-LV"/>
              </w:rPr>
              <w:t xml:space="preserve"> </w:t>
            </w:r>
            <w:r w:rsidRPr="00AF34AC">
              <w:rPr>
                <w:szCs w:val="24"/>
                <w:lang w:eastAsia="lv-LV"/>
              </w:rPr>
              <w:t>(</w:t>
            </w:r>
            <w:r w:rsidR="00512286">
              <w:rPr>
                <w:szCs w:val="24"/>
                <w:lang w:eastAsia="lv-LV"/>
              </w:rPr>
              <w:t>divdesmit četri</w:t>
            </w:r>
            <w:r w:rsidRPr="00AF34AC">
              <w:rPr>
                <w:szCs w:val="24"/>
                <w:lang w:eastAsia="lv-LV"/>
              </w:rPr>
              <w:t xml:space="preserve">) mēneši no iekārtas nodošanas ekspluatācijā </w:t>
            </w:r>
            <w:r w:rsidRPr="00AF34AC">
              <w:rPr>
                <w:szCs w:val="24"/>
              </w:rPr>
              <w:t>(pieņemšanas-nodošanas akts).</w:t>
            </w:r>
          </w:p>
        </w:tc>
        <w:tc>
          <w:tcPr>
            <w:tcW w:w="1025" w:type="pct"/>
            <w:shd w:val="clear" w:color="auto" w:fill="auto"/>
          </w:tcPr>
          <w:p w:rsidR="00EF658A" w:rsidRPr="00AF34AC" w:rsidRDefault="00EF658A" w:rsidP="0039348B">
            <w:pPr>
              <w:pStyle w:val="ListParagraph"/>
              <w:ind w:left="0"/>
              <w:jc w:val="both"/>
              <w:rPr>
                <w:szCs w:val="24"/>
              </w:rPr>
            </w:pPr>
          </w:p>
        </w:tc>
      </w:tr>
      <w:tr w:rsidR="00EF658A" w:rsidRPr="00E339AE" w:rsidTr="00862C55">
        <w:tc>
          <w:tcPr>
            <w:tcW w:w="371" w:type="pct"/>
            <w:shd w:val="clear" w:color="auto" w:fill="auto"/>
          </w:tcPr>
          <w:p w:rsidR="00EF658A" w:rsidRPr="00AF34AC" w:rsidRDefault="00F8502F" w:rsidP="00EF658A">
            <w:r>
              <w:t>3</w:t>
            </w:r>
            <w:r w:rsidR="00EF658A" w:rsidRPr="00AF34AC">
              <w:t>.2.</w:t>
            </w:r>
          </w:p>
        </w:tc>
        <w:tc>
          <w:tcPr>
            <w:tcW w:w="3604" w:type="pct"/>
            <w:shd w:val="clear" w:color="auto" w:fill="auto"/>
          </w:tcPr>
          <w:p w:rsidR="00EF658A" w:rsidRPr="00AF34AC" w:rsidRDefault="00EF658A" w:rsidP="00EF658A">
            <w:pPr>
              <w:pStyle w:val="ListParagraph"/>
              <w:spacing w:after="0"/>
              <w:ind w:left="0"/>
              <w:jc w:val="both"/>
              <w:rPr>
                <w:szCs w:val="24"/>
                <w:lang w:eastAsia="lv-LV"/>
              </w:rPr>
            </w:pPr>
            <w:r w:rsidRPr="00AF34AC">
              <w:rPr>
                <w:szCs w:val="24"/>
                <w:lang w:eastAsia="lv-LV"/>
              </w:rPr>
              <w:t>Iekārtu skaits 2 (divi) gab.</w:t>
            </w:r>
          </w:p>
        </w:tc>
        <w:tc>
          <w:tcPr>
            <w:tcW w:w="1025" w:type="pct"/>
            <w:shd w:val="clear" w:color="auto" w:fill="auto"/>
          </w:tcPr>
          <w:p w:rsidR="00EF658A" w:rsidRPr="00AF34AC" w:rsidRDefault="00EF658A" w:rsidP="00EF658A">
            <w:pPr>
              <w:pStyle w:val="ListParagraph"/>
              <w:spacing w:after="0"/>
              <w:ind w:left="0"/>
              <w:jc w:val="both"/>
              <w:rPr>
                <w:szCs w:val="24"/>
              </w:rPr>
            </w:pPr>
          </w:p>
        </w:tc>
      </w:tr>
    </w:tbl>
    <w:p w:rsidR="00E87DCD" w:rsidRPr="00877C5E" w:rsidRDefault="00DD11D8" w:rsidP="00DD11D8">
      <w:pPr>
        <w:tabs>
          <w:tab w:val="left" w:pos="3960"/>
        </w:tabs>
      </w:pPr>
      <w:r w:rsidRPr="00877C5E">
        <w:br w:type="page"/>
      </w:r>
    </w:p>
    <w:p w:rsidR="00515BFE" w:rsidRPr="00877C5E" w:rsidRDefault="00515BFE" w:rsidP="00B559A3">
      <w:pPr>
        <w:jc w:val="right"/>
      </w:pPr>
      <w:r w:rsidRPr="00877C5E">
        <w:lastRenderedPageBreak/>
        <w:t xml:space="preserve">Nolikuma </w:t>
      </w:r>
      <w:r w:rsidR="00F033CF" w:rsidRPr="00877C5E">
        <w:t>3</w:t>
      </w:r>
      <w:r w:rsidRPr="00877C5E">
        <w:t>. pielikums</w:t>
      </w:r>
    </w:p>
    <w:p w:rsidR="00515BFE" w:rsidRPr="00877C5E" w:rsidRDefault="00515BFE" w:rsidP="00767779">
      <w:pPr>
        <w:jc w:val="right"/>
      </w:pPr>
      <w:r w:rsidRPr="00877C5E">
        <w:t>(VADC 201</w:t>
      </w:r>
      <w:r w:rsidR="000555A1" w:rsidRPr="00877C5E">
        <w:t>8</w:t>
      </w:r>
      <w:r w:rsidRPr="00877C5E">
        <w:t>/</w:t>
      </w:r>
      <w:r w:rsidR="00FE4196">
        <w:t>30</w:t>
      </w:r>
      <w:r w:rsidRPr="00877C5E">
        <w:t>)</w:t>
      </w:r>
    </w:p>
    <w:p w:rsidR="00515BFE" w:rsidRPr="00877C5E" w:rsidRDefault="00515BFE" w:rsidP="00767779">
      <w:pPr>
        <w:jc w:val="right"/>
      </w:pPr>
    </w:p>
    <w:p w:rsidR="00515BFE" w:rsidRPr="00877C5E" w:rsidRDefault="00515BFE" w:rsidP="00767779">
      <w:pPr>
        <w:jc w:val="right"/>
      </w:pPr>
    </w:p>
    <w:p w:rsidR="005A0D2A" w:rsidRPr="00877C5E" w:rsidRDefault="005A0D2A" w:rsidP="001A3215">
      <w:pPr>
        <w:pStyle w:val="BodyText"/>
        <w:spacing w:after="0"/>
        <w:jc w:val="center"/>
        <w:rPr>
          <w:rFonts w:ascii="Times New Roman" w:hAnsi="Times New Roman"/>
          <w:sz w:val="28"/>
          <w:szCs w:val="28"/>
          <w:lang w:val="lv-LV"/>
        </w:rPr>
      </w:pPr>
      <w:r w:rsidRPr="00877C5E">
        <w:rPr>
          <w:rFonts w:ascii="Times New Roman" w:hAnsi="Times New Roman"/>
          <w:sz w:val="28"/>
          <w:szCs w:val="28"/>
          <w:lang w:val="lv-LV"/>
        </w:rPr>
        <w:t>Finanšu piedāvājums</w:t>
      </w:r>
    </w:p>
    <w:p w:rsidR="005A0D2A" w:rsidRPr="00877C5E" w:rsidRDefault="005A0D2A" w:rsidP="005A0D2A">
      <w:pPr>
        <w:jc w:val="center"/>
        <w:rPr>
          <w:b/>
          <w:sz w:val="28"/>
          <w:szCs w:val="28"/>
        </w:rPr>
      </w:pPr>
      <w:r w:rsidRPr="00877C5E">
        <w:rPr>
          <w:b/>
          <w:sz w:val="28"/>
          <w:szCs w:val="28"/>
        </w:rPr>
        <w:t>“</w:t>
      </w:r>
      <w:r w:rsidR="00FE4196" w:rsidRPr="00FE4196">
        <w:rPr>
          <w:b/>
        </w:rPr>
        <w:t>Medicīnisko aukstumiekārtu iegāde ar piegādi</w:t>
      </w:r>
      <w:r w:rsidRPr="00877C5E">
        <w:rPr>
          <w:b/>
          <w:sz w:val="28"/>
          <w:szCs w:val="28"/>
        </w:rPr>
        <w:t>”</w:t>
      </w:r>
    </w:p>
    <w:p w:rsidR="001A3215" w:rsidRPr="00877C5E" w:rsidRDefault="001A3215" w:rsidP="005A0D2A">
      <w:pPr>
        <w:jc w:val="center"/>
        <w:rPr>
          <w:b/>
        </w:rPr>
      </w:pPr>
      <w:r w:rsidRPr="00877C5E">
        <w:rPr>
          <w:b/>
        </w:rPr>
        <w:t>(identifikācijas Nr. VADC 2018/</w:t>
      </w:r>
      <w:r w:rsidR="00FE4196">
        <w:rPr>
          <w:b/>
        </w:rPr>
        <w:t>30</w:t>
      </w:r>
      <w:r w:rsidRPr="00877C5E">
        <w:rPr>
          <w:b/>
        </w:rPr>
        <w:t>)</w:t>
      </w:r>
    </w:p>
    <w:p w:rsidR="005A0D2A" w:rsidRPr="00877C5E" w:rsidRDefault="005A0D2A" w:rsidP="005A0D2A">
      <w:pPr>
        <w:pStyle w:val="BodyText"/>
        <w:rPr>
          <w:rFonts w:ascii="Times New Roman" w:hAnsi="Times New Roman"/>
          <w:b/>
          <w:lang w:val="lv-LV"/>
        </w:rPr>
      </w:pPr>
    </w:p>
    <w:p w:rsidR="005A0D2A" w:rsidRPr="00877C5E" w:rsidRDefault="005A0D2A" w:rsidP="005A0D2A">
      <w:pPr>
        <w:pStyle w:val="BodyText"/>
        <w:rPr>
          <w:rFonts w:ascii="Times New Roman" w:hAnsi="Times New Roman"/>
          <w:lang w:val="lv-LV"/>
        </w:rPr>
      </w:pPr>
      <w:r w:rsidRPr="00877C5E">
        <w:rPr>
          <w:rFonts w:ascii="Times New Roman" w:hAnsi="Times New Roman"/>
          <w:lang w:val="lv-LV"/>
        </w:rPr>
        <w:t>Valsts asinsdonoru centram</w:t>
      </w:r>
    </w:p>
    <w:p w:rsidR="005A0D2A" w:rsidRPr="00877C5E" w:rsidRDefault="005A0D2A" w:rsidP="005A0D2A">
      <w:pPr>
        <w:pStyle w:val="BodyText"/>
        <w:rPr>
          <w:rFonts w:ascii="Times New Roman" w:hAnsi="Times New Roman"/>
          <w:lang w:val="lv-LV"/>
        </w:rPr>
      </w:pPr>
      <w:r w:rsidRPr="00877C5E">
        <w:rPr>
          <w:rFonts w:ascii="Times New Roman" w:hAnsi="Times New Roman"/>
          <w:lang w:val="lv-LV"/>
        </w:rPr>
        <w:t>Sēlpils ielā 9, Rīgā, LV - 1007</w:t>
      </w:r>
    </w:p>
    <w:p w:rsidR="005A0D2A" w:rsidRPr="00877C5E" w:rsidRDefault="005A0D2A" w:rsidP="005A0D2A">
      <w:pPr>
        <w:pStyle w:val="BodyText"/>
        <w:rPr>
          <w:rFonts w:ascii="Times New Roman" w:hAnsi="Times New Roman"/>
          <w:lang w:val="lv-LV"/>
        </w:rPr>
      </w:pPr>
      <w:r w:rsidRPr="00877C5E">
        <w:rPr>
          <w:rFonts w:ascii="Times New Roman" w:hAnsi="Times New Roman"/>
          <w:lang w:val="lv-LV"/>
        </w:rPr>
        <w:t>2018. gada ___. ___________</w:t>
      </w:r>
      <w:r w:rsidRPr="00877C5E">
        <w:rPr>
          <w:rStyle w:val="FootnoteReference"/>
          <w:rFonts w:ascii="Times New Roman" w:hAnsi="Times New Roman"/>
          <w:lang w:val="lv-LV" w:eastAsia="lv-LV"/>
        </w:rPr>
        <w:footnoteReference w:id="2"/>
      </w:r>
    </w:p>
    <w:p w:rsidR="005A0D2A" w:rsidRPr="00877C5E" w:rsidRDefault="005A0D2A" w:rsidP="005A0D2A">
      <w:pPr>
        <w:jc w:val="both"/>
      </w:pPr>
      <w:r w:rsidRPr="00877C5E">
        <w:tab/>
        <w:t>Ar šo piedāvājumu ___________________/sabiedrība/__________________, reģ. Nr._________________, adrese _________________, iesniedz savu piedāvājumu iepirkumā</w:t>
      </w:r>
      <w:r w:rsidRPr="00877C5E">
        <w:rPr>
          <w:b/>
          <w:i/>
        </w:rPr>
        <w:t xml:space="preserve"> </w:t>
      </w:r>
      <w:r w:rsidRPr="00877C5E">
        <w:t>„</w:t>
      </w:r>
      <w:r w:rsidR="00FE4196" w:rsidRPr="00FE4196">
        <w:t xml:space="preserve"> </w:t>
      </w:r>
      <w:r w:rsidR="00FE4196" w:rsidRPr="00FE4196">
        <w:rPr>
          <w:b/>
        </w:rPr>
        <w:t>Medicīnisko aukstumiekārtu iegāde ar piegādi</w:t>
      </w:r>
      <w:r w:rsidRPr="00877C5E">
        <w:t>” (iepirkuma procedūras identifikācijas Nr.</w:t>
      </w:r>
      <w:r w:rsidR="00CC75C1">
        <w:t> </w:t>
      </w:r>
      <w:r w:rsidRPr="00877C5E">
        <w:t>VADC</w:t>
      </w:r>
      <w:r w:rsidR="00CC75C1">
        <w:t> </w:t>
      </w:r>
      <w:r w:rsidRPr="00877C5E">
        <w:t>2018/</w:t>
      </w:r>
      <w:r w:rsidR="00FE4196">
        <w:t>30</w:t>
      </w:r>
      <w:r w:rsidRPr="00877C5E">
        <w:t>).</w:t>
      </w:r>
    </w:p>
    <w:p w:rsidR="005A0D2A" w:rsidRPr="00877C5E" w:rsidRDefault="005A0D2A" w:rsidP="005A0D2A">
      <w:pPr>
        <w:pStyle w:val="BodyText"/>
        <w:rPr>
          <w:rFonts w:ascii="Times New Roman" w:hAnsi="Times New Roman"/>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895"/>
        <w:gridCol w:w="1541"/>
        <w:gridCol w:w="1831"/>
        <w:gridCol w:w="1823"/>
      </w:tblGrid>
      <w:tr w:rsidR="005A0D2A" w:rsidRPr="00877C5E" w:rsidTr="00E14F8E">
        <w:trPr>
          <w:trHeight w:val="583"/>
        </w:trPr>
        <w:tc>
          <w:tcPr>
            <w:tcW w:w="275" w:type="pct"/>
            <w:shd w:val="clear" w:color="auto" w:fill="auto"/>
            <w:vAlign w:val="center"/>
          </w:tcPr>
          <w:p w:rsidR="005A0D2A" w:rsidRPr="00877C5E" w:rsidRDefault="00911852" w:rsidP="00144F05">
            <w:pPr>
              <w:tabs>
                <w:tab w:val="left" w:pos="4820"/>
              </w:tabs>
              <w:jc w:val="center"/>
            </w:pPr>
            <w:r w:rsidRPr="00877C5E">
              <w:t xml:space="preserve">Daļas </w:t>
            </w:r>
            <w:r w:rsidR="005A0D2A" w:rsidRPr="00877C5E">
              <w:t>Nr.</w:t>
            </w:r>
          </w:p>
        </w:tc>
        <w:tc>
          <w:tcPr>
            <w:tcW w:w="2005" w:type="pct"/>
            <w:shd w:val="clear" w:color="auto" w:fill="auto"/>
            <w:vAlign w:val="center"/>
          </w:tcPr>
          <w:p w:rsidR="005A0D2A" w:rsidRPr="00877C5E" w:rsidRDefault="005A0D2A" w:rsidP="00144F05">
            <w:pPr>
              <w:tabs>
                <w:tab w:val="left" w:pos="4820"/>
              </w:tabs>
              <w:jc w:val="center"/>
            </w:pPr>
            <w:r w:rsidRPr="00877C5E">
              <w:t>Nosaukums</w:t>
            </w:r>
          </w:p>
        </w:tc>
        <w:tc>
          <w:tcPr>
            <w:tcW w:w="810" w:type="pct"/>
            <w:shd w:val="clear" w:color="auto" w:fill="auto"/>
            <w:vAlign w:val="center"/>
          </w:tcPr>
          <w:p w:rsidR="005A0D2A" w:rsidRPr="00877C5E" w:rsidRDefault="005A0D2A" w:rsidP="00144F05">
            <w:pPr>
              <w:tabs>
                <w:tab w:val="left" w:pos="4820"/>
              </w:tabs>
              <w:jc w:val="center"/>
            </w:pPr>
            <w:r w:rsidRPr="00877C5E">
              <w:t>Daudzums</w:t>
            </w:r>
            <w:r w:rsidR="00B559A3" w:rsidRPr="00877C5E">
              <w:t xml:space="preserve"> </w:t>
            </w:r>
            <w:r w:rsidR="00916722" w:rsidRPr="00877C5E">
              <w:t>(gab.)</w:t>
            </w:r>
            <w:r w:rsidRPr="00877C5E">
              <w:t xml:space="preserve"> </w:t>
            </w:r>
          </w:p>
        </w:tc>
        <w:tc>
          <w:tcPr>
            <w:tcW w:w="957" w:type="pct"/>
            <w:vAlign w:val="center"/>
          </w:tcPr>
          <w:p w:rsidR="005A0D2A" w:rsidRPr="00877C5E" w:rsidRDefault="005A0D2A" w:rsidP="00144F05">
            <w:pPr>
              <w:tabs>
                <w:tab w:val="left" w:pos="4820"/>
              </w:tabs>
              <w:jc w:val="center"/>
            </w:pPr>
            <w:r w:rsidRPr="00877C5E">
              <w:t>Vienības cena</w:t>
            </w:r>
            <w:r w:rsidR="006F15E5" w:rsidRPr="00877C5E">
              <w:t>*</w:t>
            </w:r>
            <w:proofErr w:type="spellStart"/>
            <w:r w:rsidRPr="00877C5E">
              <w:rPr>
                <w:i/>
              </w:rPr>
              <w:t>euro</w:t>
            </w:r>
            <w:proofErr w:type="spellEnd"/>
            <w:r w:rsidRPr="00877C5E">
              <w:t xml:space="preserve"> bez PVN</w:t>
            </w:r>
          </w:p>
        </w:tc>
        <w:tc>
          <w:tcPr>
            <w:tcW w:w="953" w:type="pct"/>
            <w:vAlign w:val="center"/>
          </w:tcPr>
          <w:p w:rsidR="005A0D2A" w:rsidRPr="00877C5E" w:rsidRDefault="005A0D2A" w:rsidP="00144F05">
            <w:pPr>
              <w:tabs>
                <w:tab w:val="left" w:pos="4820"/>
              </w:tabs>
              <w:jc w:val="center"/>
            </w:pPr>
            <w:r w:rsidRPr="00877C5E">
              <w:t xml:space="preserve">Kopējā cena </w:t>
            </w:r>
            <w:proofErr w:type="spellStart"/>
            <w:r w:rsidRPr="00877C5E">
              <w:rPr>
                <w:i/>
              </w:rPr>
              <w:t>euro</w:t>
            </w:r>
            <w:proofErr w:type="spellEnd"/>
            <w:r w:rsidRPr="00877C5E">
              <w:t xml:space="preserve"> bez PVN</w:t>
            </w:r>
          </w:p>
        </w:tc>
      </w:tr>
      <w:tr w:rsidR="005A0D2A" w:rsidRPr="00877C5E" w:rsidTr="00E14F8E">
        <w:trPr>
          <w:trHeight w:val="347"/>
        </w:trPr>
        <w:tc>
          <w:tcPr>
            <w:tcW w:w="275" w:type="pct"/>
            <w:shd w:val="clear" w:color="auto" w:fill="auto"/>
            <w:vAlign w:val="center"/>
          </w:tcPr>
          <w:p w:rsidR="005A0D2A" w:rsidRPr="009E4264" w:rsidRDefault="005A0D2A" w:rsidP="00144F05">
            <w:pPr>
              <w:tabs>
                <w:tab w:val="left" w:pos="4820"/>
              </w:tabs>
              <w:jc w:val="center"/>
            </w:pPr>
            <w:r w:rsidRPr="009E4264">
              <w:t>1.</w:t>
            </w:r>
          </w:p>
        </w:tc>
        <w:tc>
          <w:tcPr>
            <w:tcW w:w="2005" w:type="pct"/>
            <w:shd w:val="clear" w:color="auto" w:fill="auto"/>
            <w:vAlign w:val="center"/>
          </w:tcPr>
          <w:p w:rsidR="005A0D2A" w:rsidRPr="009E4264" w:rsidRDefault="00551F4A" w:rsidP="00551F4A">
            <w:pPr>
              <w:pStyle w:val="h3body1"/>
              <w:numPr>
                <w:ilvl w:val="0"/>
                <w:numId w:val="0"/>
              </w:numPr>
              <w:jc w:val="left"/>
            </w:pPr>
            <w:r w:rsidRPr="009E4264">
              <w:t>„Medicīniskā saldētava sasaldēto asins komponentu uzglabāšanai”</w:t>
            </w:r>
          </w:p>
        </w:tc>
        <w:tc>
          <w:tcPr>
            <w:tcW w:w="810" w:type="pct"/>
            <w:shd w:val="clear" w:color="auto" w:fill="auto"/>
            <w:vAlign w:val="center"/>
          </w:tcPr>
          <w:p w:rsidR="005A0D2A" w:rsidRPr="00877C5E" w:rsidRDefault="00551F4A" w:rsidP="00144F05">
            <w:pPr>
              <w:tabs>
                <w:tab w:val="left" w:pos="4820"/>
              </w:tabs>
              <w:jc w:val="center"/>
            </w:pPr>
            <w:r>
              <w:t>1</w:t>
            </w:r>
          </w:p>
        </w:tc>
        <w:tc>
          <w:tcPr>
            <w:tcW w:w="957" w:type="pct"/>
          </w:tcPr>
          <w:p w:rsidR="005A0D2A" w:rsidRPr="00877C5E" w:rsidRDefault="005A0D2A" w:rsidP="00144F05">
            <w:pPr>
              <w:tabs>
                <w:tab w:val="left" w:pos="4820"/>
              </w:tabs>
              <w:jc w:val="center"/>
            </w:pPr>
          </w:p>
        </w:tc>
        <w:tc>
          <w:tcPr>
            <w:tcW w:w="953" w:type="pct"/>
          </w:tcPr>
          <w:p w:rsidR="005A0D2A" w:rsidRPr="00877C5E" w:rsidRDefault="005A0D2A" w:rsidP="00144F05">
            <w:pPr>
              <w:tabs>
                <w:tab w:val="left" w:pos="4820"/>
              </w:tabs>
              <w:jc w:val="center"/>
            </w:pPr>
          </w:p>
        </w:tc>
      </w:tr>
      <w:tr w:rsidR="00911852" w:rsidRPr="00877C5E" w:rsidTr="00E14F8E">
        <w:trPr>
          <w:trHeight w:val="347"/>
        </w:trPr>
        <w:tc>
          <w:tcPr>
            <w:tcW w:w="275" w:type="pct"/>
            <w:shd w:val="clear" w:color="auto" w:fill="auto"/>
            <w:vAlign w:val="center"/>
          </w:tcPr>
          <w:p w:rsidR="00911852" w:rsidRPr="009E4264" w:rsidRDefault="00911852" w:rsidP="00144F05">
            <w:pPr>
              <w:tabs>
                <w:tab w:val="left" w:pos="4820"/>
              </w:tabs>
              <w:jc w:val="center"/>
            </w:pPr>
            <w:r w:rsidRPr="009E4264">
              <w:t xml:space="preserve">2. </w:t>
            </w:r>
          </w:p>
        </w:tc>
        <w:tc>
          <w:tcPr>
            <w:tcW w:w="2005" w:type="pct"/>
            <w:shd w:val="clear" w:color="auto" w:fill="auto"/>
            <w:vAlign w:val="center"/>
          </w:tcPr>
          <w:p w:rsidR="00911852" w:rsidRPr="009E4264" w:rsidRDefault="00551F4A" w:rsidP="00551F4A">
            <w:pPr>
              <w:pStyle w:val="h3body1"/>
              <w:numPr>
                <w:ilvl w:val="0"/>
                <w:numId w:val="0"/>
              </w:numPr>
              <w:jc w:val="left"/>
            </w:pPr>
            <w:r w:rsidRPr="009E4264">
              <w:t>„Medicīniskais ledusskapis asins komponentu uzglabāšanai”</w:t>
            </w:r>
          </w:p>
        </w:tc>
        <w:tc>
          <w:tcPr>
            <w:tcW w:w="810" w:type="pct"/>
            <w:shd w:val="clear" w:color="auto" w:fill="auto"/>
            <w:vAlign w:val="center"/>
          </w:tcPr>
          <w:p w:rsidR="00911852" w:rsidRPr="00877C5E" w:rsidRDefault="00551F4A" w:rsidP="00144F05">
            <w:pPr>
              <w:tabs>
                <w:tab w:val="left" w:pos="4820"/>
              </w:tabs>
              <w:jc w:val="center"/>
            </w:pPr>
            <w:r>
              <w:t>1</w:t>
            </w:r>
          </w:p>
        </w:tc>
        <w:tc>
          <w:tcPr>
            <w:tcW w:w="957" w:type="pct"/>
          </w:tcPr>
          <w:p w:rsidR="00911852" w:rsidRPr="00877C5E" w:rsidRDefault="00911852" w:rsidP="00144F05">
            <w:pPr>
              <w:tabs>
                <w:tab w:val="left" w:pos="4820"/>
              </w:tabs>
              <w:jc w:val="center"/>
            </w:pPr>
          </w:p>
        </w:tc>
        <w:tc>
          <w:tcPr>
            <w:tcW w:w="953" w:type="pct"/>
          </w:tcPr>
          <w:p w:rsidR="00911852" w:rsidRPr="00877C5E" w:rsidRDefault="00911852" w:rsidP="00144F05">
            <w:pPr>
              <w:tabs>
                <w:tab w:val="left" w:pos="4820"/>
              </w:tabs>
              <w:jc w:val="center"/>
            </w:pPr>
          </w:p>
        </w:tc>
      </w:tr>
      <w:tr w:rsidR="00FE4196" w:rsidRPr="00877C5E" w:rsidTr="00E14F8E">
        <w:trPr>
          <w:trHeight w:val="347"/>
        </w:trPr>
        <w:tc>
          <w:tcPr>
            <w:tcW w:w="275" w:type="pct"/>
            <w:shd w:val="clear" w:color="auto" w:fill="auto"/>
            <w:vAlign w:val="center"/>
          </w:tcPr>
          <w:p w:rsidR="00FE4196" w:rsidRPr="009E4264" w:rsidRDefault="00FE4196" w:rsidP="00144F05">
            <w:pPr>
              <w:tabs>
                <w:tab w:val="left" w:pos="4820"/>
              </w:tabs>
              <w:jc w:val="center"/>
            </w:pPr>
            <w:r w:rsidRPr="009E4264">
              <w:t>3.</w:t>
            </w:r>
          </w:p>
        </w:tc>
        <w:tc>
          <w:tcPr>
            <w:tcW w:w="2005" w:type="pct"/>
            <w:shd w:val="clear" w:color="auto" w:fill="auto"/>
            <w:vAlign w:val="center"/>
          </w:tcPr>
          <w:p w:rsidR="00FE4196" w:rsidRPr="009E4264" w:rsidRDefault="00551F4A" w:rsidP="00551F4A">
            <w:r w:rsidRPr="009E4264">
              <w:t>“Medicīniskā saldētava asins paraugu uzglabāšanai”</w:t>
            </w:r>
          </w:p>
        </w:tc>
        <w:tc>
          <w:tcPr>
            <w:tcW w:w="810" w:type="pct"/>
            <w:shd w:val="clear" w:color="auto" w:fill="auto"/>
            <w:vAlign w:val="center"/>
          </w:tcPr>
          <w:p w:rsidR="00FE4196" w:rsidRPr="00877C5E" w:rsidRDefault="00551F4A" w:rsidP="00144F05">
            <w:pPr>
              <w:tabs>
                <w:tab w:val="left" w:pos="4820"/>
              </w:tabs>
              <w:jc w:val="center"/>
            </w:pPr>
            <w:r>
              <w:t>2</w:t>
            </w:r>
          </w:p>
        </w:tc>
        <w:tc>
          <w:tcPr>
            <w:tcW w:w="957" w:type="pct"/>
          </w:tcPr>
          <w:p w:rsidR="00FE4196" w:rsidRPr="00877C5E" w:rsidRDefault="00FE4196" w:rsidP="00144F05">
            <w:pPr>
              <w:tabs>
                <w:tab w:val="left" w:pos="4820"/>
              </w:tabs>
              <w:jc w:val="center"/>
            </w:pPr>
          </w:p>
        </w:tc>
        <w:tc>
          <w:tcPr>
            <w:tcW w:w="953" w:type="pct"/>
          </w:tcPr>
          <w:p w:rsidR="00FE4196" w:rsidRPr="00877C5E" w:rsidRDefault="00FE4196" w:rsidP="00144F05">
            <w:pPr>
              <w:tabs>
                <w:tab w:val="left" w:pos="4820"/>
              </w:tabs>
              <w:jc w:val="center"/>
            </w:pPr>
          </w:p>
        </w:tc>
      </w:tr>
    </w:tbl>
    <w:p w:rsidR="00D40B1B" w:rsidRPr="00877C5E" w:rsidRDefault="00830EC6" w:rsidP="006F15E5">
      <w:pPr>
        <w:jc w:val="both"/>
      </w:pPr>
      <w:r w:rsidRPr="00877C5E">
        <w:t>*</w:t>
      </w:r>
      <w:r w:rsidR="00BA5C64" w:rsidRPr="00776A8E">
        <w:t>n</w:t>
      </w:r>
      <w:r w:rsidR="006F15E5" w:rsidRPr="00776A8E">
        <w:t>orādot cenu,</w:t>
      </w:r>
      <w:r w:rsidR="006F15E5" w:rsidRPr="00877C5E">
        <w:t xml:space="preserve"> pretendents tajā iekļauj visas papildus izmaksas, nodokļus un nodevas, izņemot PVN.</w:t>
      </w:r>
    </w:p>
    <w:p w:rsidR="00B31BB5" w:rsidRPr="00877C5E" w:rsidRDefault="00B31BB5" w:rsidP="006F15E5">
      <w:pPr>
        <w:jc w:val="both"/>
      </w:pPr>
    </w:p>
    <w:p w:rsidR="005A0D2A" w:rsidRPr="00877C5E" w:rsidRDefault="005A0D2A" w:rsidP="005A0D2A">
      <w:pPr>
        <w:jc w:val="both"/>
      </w:pPr>
      <w:r w:rsidRPr="00877C5E">
        <w:t>Līguma cena tiek aplikta ar PVN _____ % likmes apmērā</w:t>
      </w:r>
      <w:r w:rsidR="001803CE" w:rsidRPr="00877C5E">
        <w:t>.</w:t>
      </w:r>
    </w:p>
    <w:p w:rsidR="005A0D2A" w:rsidRPr="00877C5E" w:rsidRDefault="005A0D2A" w:rsidP="005A0D2A">
      <w:pPr>
        <w:jc w:val="both"/>
      </w:pPr>
    </w:p>
    <w:p w:rsidR="005A0D2A" w:rsidRDefault="00AC03E3" w:rsidP="005A0D2A">
      <w:pPr>
        <w:jc w:val="both"/>
        <w:rPr>
          <w:color w:val="000000"/>
          <w:lang w:eastAsia="lv-LV"/>
        </w:rPr>
      </w:pPr>
      <w:r>
        <w:rPr>
          <w:color w:val="000000"/>
          <w:lang w:eastAsia="lv-LV"/>
        </w:rPr>
        <w:t>Apliecinām, ka piekrītam iepirkuma dokumentācijai un piekrītam, ka šis finanšu piedāvājums, ja, kopējais piedāvājums tiks atzīts par saimnieciski izdevīgāko piedāvājumu, būs par pamatu iepirkuma līguma slēgšanai.</w:t>
      </w:r>
    </w:p>
    <w:p w:rsidR="00AC03E3" w:rsidRPr="00877C5E" w:rsidRDefault="00AC03E3" w:rsidP="005A0D2A">
      <w:pPr>
        <w:jc w:val="both"/>
      </w:pPr>
    </w:p>
    <w:p w:rsidR="005A0D2A" w:rsidRPr="00877C5E" w:rsidRDefault="005A0D2A" w:rsidP="005A0D2A">
      <w:pPr>
        <w:jc w:val="both"/>
      </w:pPr>
      <w:r w:rsidRPr="00877C5E">
        <w:t>Pretendenta nosaukums ______________________________________________________</w:t>
      </w:r>
    </w:p>
    <w:p w:rsidR="005A0D2A" w:rsidRPr="00877C5E" w:rsidRDefault="005A0D2A" w:rsidP="005A0D2A">
      <w:pPr>
        <w:jc w:val="both"/>
      </w:pPr>
    </w:p>
    <w:p w:rsidR="005A0D2A" w:rsidRPr="00877C5E" w:rsidRDefault="005A0D2A" w:rsidP="005A0D2A">
      <w:pPr>
        <w:jc w:val="both"/>
      </w:pPr>
      <w:r w:rsidRPr="00877C5E">
        <w:t>Pretendenta pilnvarotās personas ieņemamais amats, vārds, uzvārds, paraksts</w:t>
      </w:r>
      <w:r w:rsidRPr="00877C5E">
        <w:rPr>
          <w:rStyle w:val="FootnoteReference"/>
          <w:lang w:eastAsia="lv-LV"/>
        </w:rPr>
        <w:footnoteReference w:id="3"/>
      </w:r>
    </w:p>
    <w:p w:rsidR="00C72B3E" w:rsidRDefault="005A0D2A" w:rsidP="00D40B1B">
      <w:pPr>
        <w:jc w:val="both"/>
        <w:sectPr w:rsidR="00C72B3E" w:rsidSect="008C3784">
          <w:footnotePr>
            <w:numRestart w:val="eachSect"/>
          </w:footnotePr>
          <w:pgSz w:w="11906" w:h="16838"/>
          <w:pgMar w:top="1418" w:right="851" w:bottom="851" w:left="1418" w:header="709" w:footer="709" w:gutter="0"/>
          <w:cols w:space="708"/>
          <w:docGrid w:linePitch="360"/>
        </w:sectPr>
      </w:pPr>
      <w:r w:rsidRPr="00877C5E">
        <w:t>___________________________________________________________________________</w:t>
      </w:r>
    </w:p>
    <w:p w:rsidR="00C72B3E" w:rsidRDefault="00C72B3E" w:rsidP="00C72B3E">
      <w:pPr>
        <w:jc w:val="right"/>
      </w:pPr>
      <w:r>
        <w:lastRenderedPageBreak/>
        <w:t>Nolikuma 4. pielikums</w:t>
      </w:r>
    </w:p>
    <w:p w:rsidR="004861A4" w:rsidRDefault="00C72B3E" w:rsidP="00C72B3E">
      <w:pPr>
        <w:jc w:val="right"/>
      </w:pPr>
      <w:r>
        <w:t>(VADC 2018/30)</w:t>
      </w:r>
    </w:p>
    <w:p w:rsidR="00C72B3E" w:rsidRDefault="00C72B3E" w:rsidP="00C72B3E">
      <w:pPr>
        <w:jc w:val="right"/>
      </w:pPr>
    </w:p>
    <w:p w:rsidR="00C72B3E" w:rsidRPr="009E4264" w:rsidRDefault="00C72B3E" w:rsidP="00CE5E2D">
      <w:pPr>
        <w:jc w:val="center"/>
        <w:rPr>
          <w:b/>
        </w:rPr>
      </w:pPr>
      <w:r w:rsidRPr="009E4264">
        <w:rPr>
          <w:b/>
        </w:rPr>
        <w:t>Līguma projekts</w:t>
      </w:r>
    </w:p>
    <w:p w:rsidR="00C118F0" w:rsidRDefault="00C118F0" w:rsidP="00CE5E2D">
      <w:pPr>
        <w:jc w:val="center"/>
      </w:pPr>
      <w:r>
        <w:t>(par medicīnisko aukstumiekārtu iegādi ar piegādi un nodošanu ekspluatācijā)</w:t>
      </w:r>
    </w:p>
    <w:p w:rsidR="00C118F0" w:rsidRDefault="00C118F0" w:rsidP="00CE5E2D">
      <w:pPr>
        <w:jc w:val="both"/>
      </w:pPr>
    </w:p>
    <w:p w:rsidR="00C118F0" w:rsidRDefault="00C118F0" w:rsidP="00CE5E2D">
      <w:pPr>
        <w:jc w:val="both"/>
      </w:pPr>
      <w:r>
        <w:t>Rīgā 2018. gada __.__________</w:t>
      </w:r>
    </w:p>
    <w:p w:rsidR="00C118F0" w:rsidRDefault="00C118F0" w:rsidP="00CE5E2D">
      <w:pPr>
        <w:jc w:val="both"/>
      </w:pPr>
    </w:p>
    <w:p w:rsidR="00C118F0" w:rsidRDefault="00C118F0" w:rsidP="00CE5E2D">
      <w:pPr>
        <w:ind w:firstLine="567"/>
        <w:jc w:val="both"/>
      </w:pPr>
      <w:r w:rsidRPr="00CE5E2D">
        <w:rPr>
          <w:b/>
        </w:rPr>
        <w:t>Valsts asinsdonoru centrs</w:t>
      </w:r>
      <w:r>
        <w:t xml:space="preserve"> </w:t>
      </w:r>
      <w:proofErr w:type="gramStart"/>
      <w:r>
        <w:t>(</w:t>
      </w:r>
      <w:proofErr w:type="gramEnd"/>
      <w:r>
        <w:t xml:space="preserve">reģ. Nr. 90000013926) tās direktores Egitas </w:t>
      </w:r>
      <w:proofErr w:type="spellStart"/>
      <w:r>
        <w:t>Poles</w:t>
      </w:r>
      <w:proofErr w:type="spellEnd"/>
      <w:r>
        <w:t xml:space="preserve"> personā, kura rīkojas saskaņā ar Valsts asinsdonoru centra Nolikumu (turpmāk – Pasūtītājs), no vienas puses un</w:t>
      </w:r>
    </w:p>
    <w:p w:rsidR="00C118F0" w:rsidRDefault="00C118F0" w:rsidP="00CE5E2D">
      <w:pPr>
        <w:jc w:val="both"/>
      </w:pPr>
      <w:r>
        <w:t xml:space="preserve">____________ (reģ. Nr. _____________) juridiskā adrese:________, kuru saskaņā ar _____________ pārstāv ______________ (turpmāk – Piegādātājs) no otras puses, </w:t>
      </w:r>
    </w:p>
    <w:p w:rsidR="00C118F0" w:rsidRDefault="00C118F0" w:rsidP="00CE5E2D">
      <w:pPr>
        <w:jc w:val="both"/>
      </w:pPr>
      <w:r>
        <w:t>abi kopā (turpmāk – Puses, katrs atsevišķi – Puse), pamatojoties uz Pasūtītāja rīkotā iepirkuma „Medicīnisko aukstumiekārtu iegāde ar piegādi” Nr. VADC 2018/30 (turpmāk – Konkurss) rezultātiem, noslēdz šādu līgumu (turpmāk - Līgums):</w:t>
      </w:r>
    </w:p>
    <w:p w:rsidR="00C118F0" w:rsidRDefault="00C118F0" w:rsidP="00CE5E2D">
      <w:pPr>
        <w:jc w:val="both"/>
      </w:pPr>
    </w:p>
    <w:p w:rsidR="00C118F0" w:rsidRDefault="00C118F0" w:rsidP="00CE5E2D">
      <w:pPr>
        <w:jc w:val="center"/>
      </w:pPr>
      <w:r>
        <w:t>I daļa</w:t>
      </w:r>
    </w:p>
    <w:p w:rsidR="00C118F0" w:rsidRDefault="00C118F0" w:rsidP="00CE5E2D">
      <w:pPr>
        <w:jc w:val="center"/>
      </w:pPr>
      <w:r>
        <w:t>Speciālie noteikumi</w:t>
      </w:r>
    </w:p>
    <w:p w:rsidR="00C118F0" w:rsidRDefault="00C118F0" w:rsidP="00CE5E2D">
      <w:pPr>
        <w:jc w:val="both"/>
      </w:pPr>
    </w:p>
    <w:p w:rsidR="00C118F0" w:rsidRDefault="00C118F0" w:rsidP="00CE5E2D">
      <w:pPr>
        <w:jc w:val="center"/>
      </w:pPr>
      <w:r>
        <w:t>1.</w:t>
      </w:r>
      <w:r>
        <w:tab/>
      </w:r>
      <w:r w:rsidRPr="008B48C0">
        <w:rPr>
          <w:b/>
        </w:rPr>
        <w:t>LĪGUMA PRIEKŠMETS</w:t>
      </w:r>
    </w:p>
    <w:p w:rsidR="008B48C0" w:rsidRDefault="00C118F0" w:rsidP="00C52A57">
      <w:pPr>
        <w:pStyle w:val="ListParagraph"/>
        <w:numPr>
          <w:ilvl w:val="1"/>
          <w:numId w:val="20"/>
        </w:numPr>
        <w:spacing w:after="0"/>
        <w:ind w:left="567" w:hanging="567"/>
        <w:jc w:val="both"/>
      </w:pPr>
      <w:r>
        <w:t>Līguma priekšmets ir jauns/-a ___________________, atbilstoši Līguma 1. un 2. pielikuma prasībām (turpmāk – Prece), piegāde un nodošana ekspluatācijā Pasūtītājam, saskaņā ar Latvijas Republikā spēkā esošajiem normatīvajiem aktiem.</w:t>
      </w:r>
    </w:p>
    <w:p w:rsidR="00C118F0" w:rsidRDefault="00C118F0" w:rsidP="00C52A57">
      <w:pPr>
        <w:pStyle w:val="ListParagraph"/>
        <w:numPr>
          <w:ilvl w:val="1"/>
          <w:numId w:val="20"/>
        </w:numPr>
        <w:spacing w:after="0"/>
        <w:ind w:left="567" w:hanging="567"/>
        <w:jc w:val="both"/>
      </w:pPr>
      <w:r>
        <w:t>Piegādātājs apņemas piegādāt un nodot ekspluatācijā Pasūtītājam, bet Pasūtītājs apņemas pieņemt un apmaksāt pienācīgi piegādātu un nodotu ekspluatācijā Preci, kura ir atbilstoša Līguma 1. pielikumā noteiktajām prasībām.</w:t>
      </w:r>
    </w:p>
    <w:p w:rsidR="00C118F0" w:rsidRDefault="00C118F0" w:rsidP="00CE5E2D">
      <w:pPr>
        <w:jc w:val="both"/>
      </w:pPr>
    </w:p>
    <w:p w:rsidR="00C118F0" w:rsidRDefault="00C118F0" w:rsidP="00CE5E2D">
      <w:pPr>
        <w:jc w:val="center"/>
      </w:pPr>
      <w:r>
        <w:t>2.</w:t>
      </w:r>
      <w:r>
        <w:tab/>
      </w:r>
      <w:r w:rsidRPr="008B48C0">
        <w:rPr>
          <w:b/>
        </w:rPr>
        <w:t>PRECES CENA UN LĪGUMA SUMMA</w:t>
      </w:r>
    </w:p>
    <w:p w:rsidR="008B48C0" w:rsidRDefault="00C118F0" w:rsidP="00C52A57">
      <w:pPr>
        <w:pStyle w:val="ListParagraph"/>
        <w:numPr>
          <w:ilvl w:val="1"/>
          <w:numId w:val="21"/>
        </w:numPr>
        <w:spacing w:after="0"/>
        <w:ind w:left="567" w:hanging="567"/>
        <w:jc w:val="both"/>
      </w:pPr>
      <w:r>
        <w:t xml:space="preserve">Preces cena tiek noteikta </w:t>
      </w:r>
      <w:proofErr w:type="spellStart"/>
      <w:r>
        <w:t>euro</w:t>
      </w:r>
      <w:proofErr w:type="spellEnd"/>
      <w:r>
        <w:t xml:space="preserve">, atbilstoši Piegādātāja iesniegtajam piedāvājumam Konkursā, un tā, atbilstoši Līguma 2. pielikumam ir EUR _______ (__________ </w:t>
      </w:r>
      <w:proofErr w:type="spellStart"/>
      <w:r w:rsidRPr="00CE5E2D">
        <w:rPr>
          <w:i/>
        </w:rPr>
        <w:t>euro</w:t>
      </w:r>
      <w:proofErr w:type="spellEnd"/>
      <w:r>
        <w:t xml:space="preserve"> un 00 centi) par Preces vienību bez pievienotās vērtības nodokļa (turpmāk – PVN). Preces cena var tikt mainīta tikai Līgumā noteiktajos gadījumos. </w:t>
      </w:r>
    </w:p>
    <w:p w:rsidR="008B48C0" w:rsidRDefault="00C118F0" w:rsidP="00C52A57">
      <w:pPr>
        <w:pStyle w:val="ListParagraph"/>
        <w:numPr>
          <w:ilvl w:val="1"/>
          <w:numId w:val="21"/>
        </w:numPr>
        <w:spacing w:after="0"/>
        <w:ind w:left="567" w:hanging="567"/>
        <w:jc w:val="both"/>
      </w:pPr>
      <w:r>
        <w:t>Preces cenā ir iekļauti visi nodokļi un izdevumi, kas rodas vai rastos Piegādātājam sakarā ar tās ievešanu Latvijas Republikā un tās piegādi, uzstādīšanu, nodošanu ekspluatācijā Pasūtītājam saskaņā ar Līgumu, izņemot Latvijas Republikā piemērojamo PVN, kas maksājams papildus, ja to paredz Latvijas Republikā spēkā esošie normatīvie akti.</w:t>
      </w:r>
    </w:p>
    <w:p w:rsidR="008B48C0" w:rsidRDefault="00C118F0" w:rsidP="00C52A57">
      <w:pPr>
        <w:pStyle w:val="ListParagraph"/>
        <w:numPr>
          <w:ilvl w:val="1"/>
          <w:numId w:val="21"/>
        </w:numPr>
        <w:spacing w:after="0"/>
        <w:ind w:left="567" w:hanging="567"/>
        <w:jc w:val="both"/>
      </w:pPr>
      <w:r>
        <w:t>Līguma kopējā summa par Līguma priekšmetu bez PVN ir EUR_______ (___________</w:t>
      </w:r>
      <w:proofErr w:type="spellStart"/>
      <w:r w:rsidRPr="00CE5E2D">
        <w:rPr>
          <w:i/>
        </w:rPr>
        <w:t>euro</w:t>
      </w:r>
      <w:proofErr w:type="spellEnd"/>
      <w:r w:rsidRPr="00CE5E2D">
        <w:rPr>
          <w:i/>
        </w:rPr>
        <w:t xml:space="preserve"> </w:t>
      </w:r>
      <w:r>
        <w:t>un 00 centi), ko apliek ar PVN likmi ______ % apmērā jeb EUR _______ (___________</w:t>
      </w:r>
      <w:proofErr w:type="spellStart"/>
      <w:r w:rsidRPr="00CE5E2D">
        <w:rPr>
          <w:i/>
        </w:rPr>
        <w:t>euro</w:t>
      </w:r>
      <w:proofErr w:type="spellEnd"/>
      <w:r w:rsidRPr="00CE5E2D">
        <w:rPr>
          <w:i/>
        </w:rPr>
        <w:t xml:space="preserve"> </w:t>
      </w:r>
      <w:r>
        <w:t>un 00 centi). Kopējā summa par Līguma priekšmetu ar PVN ir EUR _______ (___________</w:t>
      </w:r>
      <w:proofErr w:type="spellStart"/>
      <w:r w:rsidRPr="00CE5E2D">
        <w:rPr>
          <w:i/>
        </w:rPr>
        <w:t>euro</w:t>
      </w:r>
      <w:proofErr w:type="spellEnd"/>
      <w:r w:rsidRPr="00CE5E2D">
        <w:rPr>
          <w:i/>
        </w:rPr>
        <w:t xml:space="preserve"> </w:t>
      </w:r>
      <w:r>
        <w:t>un 00 centi).</w:t>
      </w:r>
    </w:p>
    <w:p w:rsidR="00C118F0" w:rsidRDefault="00C118F0" w:rsidP="00C52A57">
      <w:pPr>
        <w:pStyle w:val="ListParagraph"/>
        <w:numPr>
          <w:ilvl w:val="1"/>
          <w:numId w:val="21"/>
        </w:numPr>
        <w:spacing w:after="0"/>
        <w:ind w:left="567" w:hanging="567"/>
        <w:jc w:val="both"/>
      </w:pPr>
      <w:r>
        <w:t>Ja saskaņā ar Latvijas Republikas ārējiem normatīvajiem aktiem Līguma darbības laikā tiek grozīta piegādājamai Precei piemērojamā PVN likme, Preces cena un līguma summa bez PVN nevar tikt grozītas. PVN izmaiņu gadījumā, puses savstarpējos norēķinos jauno PVN likmi piemēro ar datumu, no kura tā stājas spēkā bez atsevišķas pušu rakstveida vienošanās slēgšanas.</w:t>
      </w:r>
    </w:p>
    <w:p w:rsidR="00C118F0" w:rsidRDefault="00C118F0" w:rsidP="00CE5E2D">
      <w:pPr>
        <w:jc w:val="both"/>
      </w:pPr>
    </w:p>
    <w:p w:rsidR="00C118F0" w:rsidRPr="008B48C0" w:rsidRDefault="00C118F0" w:rsidP="00CE5E2D">
      <w:pPr>
        <w:jc w:val="center"/>
        <w:rPr>
          <w:b/>
        </w:rPr>
      </w:pPr>
      <w:r w:rsidRPr="008B48C0">
        <w:rPr>
          <w:b/>
        </w:rPr>
        <w:t>3.</w:t>
      </w:r>
      <w:r w:rsidRPr="008B48C0">
        <w:rPr>
          <w:b/>
        </w:rPr>
        <w:tab/>
        <w:t>LĪGUMA DARBĪBAS TERMIŅŠ UN ĪPAŠUMA TIESĪBAS</w:t>
      </w:r>
    </w:p>
    <w:p w:rsidR="008B48C0" w:rsidRDefault="00C118F0" w:rsidP="00C52A57">
      <w:pPr>
        <w:pStyle w:val="ListParagraph"/>
        <w:numPr>
          <w:ilvl w:val="1"/>
          <w:numId w:val="22"/>
        </w:numPr>
        <w:spacing w:after="0"/>
        <w:ind w:left="567" w:hanging="567"/>
        <w:jc w:val="both"/>
      </w:pPr>
      <w:r>
        <w:t>Līgums stājas spēkā tā abpusējas parakstīšanas brīdī un ir spēkā</w:t>
      </w:r>
      <w:proofErr w:type="gramStart"/>
      <w:r>
        <w:t xml:space="preserve"> </w:t>
      </w:r>
      <w:r w:rsidR="00715B58">
        <w:t xml:space="preserve"> </w:t>
      </w:r>
      <w:proofErr w:type="gramEnd"/>
      <w:r w:rsidR="00715B58" w:rsidRPr="008B48C0">
        <w:rPr>
          <w:b/>
        </w:rPr>
        <w:t>5 (piecus) gadus</w:t>
      </w:r>
      <w:r w:rsidR="00DE4D74">
        <w:t xml:space="preserve"> no pieņemšanas</w:t>
      </w:r>
      <w:r w:rsidR="00FB1FB2">
        <w:t xml:space="preserve"> – </w:t>
      </w:r>
      <w:r w:rsidR="00DE4D74">
        <w:t>nodošanas akta parakstīšanas brīža</w:t>
      </w:r>
      <w:r>
        <w:t xml:space="preserve">. </w:t>
      </w:r>
    </w:p>
    <w:p w:rsidR="008B48C0" w:rsidRDefault="00C118F0" w:rsidP="00C52A57">
      <w:pPr>
        <w:pStyle w:val="ListParagraph"/>
        <w:numPr>
          <w:ilvl w:val="1"/>
          <w:numId w:val="22"/>
        </w:numPr>
        <w:spacing w:after="0"/>
        <w:ind w:left="567" w:hanging="567"/>
        <w:jc w:val="both"/>
      </w:pPr>
      <w:r>
        <w:t>Līgumu var izbeigt, abām Pusēm rakstiski par to vienojoties, kā arī vienpusēji Līgumā paredzētajos gadījumos.</w:t>
      </w:r>
    </w:p>
    <w:p w:rsidR="008B48C0" w:rsidRDefault="00C118F0" w:rsidP="00C52A57">
      <w:pPr>
        <w:pStyle w:val="ListParagraph"/>
        <w:numPr>
          <w:ilvl w:val="1"/>
          <w:numId w:val="22"/>
        </w:numPr>
        <w:spacing w:after="0"/>
        <w:ind w:left="567" w:hanging="567"/>
        <w:jc w:val="both"/>
      </w:pPr>
      <w:r>
        <w:lastRenderedPageBreak/>
        <w:t>Pasūtītājam ir tiesības nekavējoties, rakstiski informējot Piegādātāju, vienpusēji izbeigt Līgumu, ja Piegādātājs neievēro Līguma noteikumus.</w:t>
      </w:r>
    </w:p>
    <w:p w:rsidR="00C118F0" w:rsidRDefault="00C118F0" w:rsidP="00C52A57">
      <w:pPr>
        <w:pStyle w:val="ListParagraph"/>
        <w:numPr>
          <w:ilvl w:val="1"/>
          <w:numId w:val="22"/>
        </w:numPr>
        <w:spacing w:after="0"/>
        <w:ind w:left="567" w:hanging="567"/>
        <w:jc w:val="both"/>
      </w:pPr>
      <w:r>
        <w:t>Īpašuma tiesības uz Preci Pasūtītājam pāriet pēc pušu abpusējas pieņemšanas – nodošanas akta parakstīšanas.</w:t>
      </w:r>
    </w:p>
    <w:p w:rsidR="00A1477A" w:rsidRDefault="00A1477A" w:rsidP="00CE5E2D"/>
    <w:p w:rsidR="00C118F0" w:rsidRDefault="00C118F0" w:rsidP="00CE5E2D">
      <w:pPr>
        <w:jc w:val="center"/>
      </w:pPr>
      <w:r>
        <w:t>II daļa</w:t>
      </w:r>
    </w:p>
    <w:p w:rsidR="00C118F0" w:rsidRDefault="00C118F0" w:rsidP="00CE5E2D">
      <w:pPr>
        <w:jc w:val="center"/>
      </w:pPr>
      <w:r>
        <w:t>Vispārīgie noteikumi</w:t>
      </w:r>
    </w:p>
    <w:p w:rsidR="00C3055F" w:rsidRDefault="00C3055F" w:rsidP="00CE5E2D">
      <w:pPr>
        <w:jc w:val="center"/>
      </w:pPr>
      <w:r w:rsidRPr="008B48C0">
        <w:rPr>
          <w:b/>
        </w:rPr>
        <w:t>4.</w:t>
      </w:r>
      <w:r w:rsidRPr="008B48C0">
        <w:rPr>
          <w:b/>
        </w:rPr>
        <w:tab/>
        <w:t>PRECES PIEGĀDE, UZSTĀDĪŠANA UN NODOŠANAS EKSPLUATĀCIJĀ</w:t>
      </w:r>
    </w:p>
    <w:p w:rsidR="008B48C0" w:rsidRDefault="00C3055F" w:rsidP="00C52A57">
      <w:pPr>
        <w:pStyle w:val="ListParagraph"/>
        <w:numPr>
          <w:ilvl w:val="1"/>
          <w:numId w:val="23"/>
        </w:numPr>
        <w:spacing w:after="0"/>
        <w:ind w:left="567" w:hanging="567"/>
        <w:jc w:val="both"/>
      </w:pPr>
      <w:r>
        <w:t>Prece tiek piegādāta, uzstādīta un nodota ekspluatācijā Pasūtītājam tā juridiskajā adresē Sēlpils iela 9, Rīga, Latvijas Republika, LV-1007.</w:t>
      </w:r>
    </w:p>
    <w:p w:rsidR="008B48C0" w:rsidRDefault="00C3055F" w:rsidP="00C52A57">
      <w:pPr>
        <w:pStyle w:val="ListParagraph"/>
        <w:numPr>
          <w:ilvl w:val="1"/>
          <w:numId w:val="23"/>
        </w:numPr>
        <w:spacing w:after="0"/>
        <w:ind w:left="567" w:hanging="567"/>
        <w:jc w:val="both"/>
      </w:pPr>
      <w:r>
        <w:t xml:space="preserve">Preces piegādi, izkraušanu un novietošanu ekspluatācijai paredzētajās telpās pušu pilnvaroto pārstāvju saskaņotā laikā, nodrošina Piegādātājs, </w:t>
      </w:r>
      <w:proofErr w:type="gramStart"/>
      <w:r>
        <w:t>izmantojot savu transportu un darbaspēku</w:t>
      </w:r>
      <w:proofErr w:type="gramEnd"/>
      <w:r>
        <w:t>. Piegādātājs ir atbildīgs par Preces transportēšanas apdrošināšanas izdevumiem. Piegādātājs ir tiesīgs Preces transportēšanas pakalpojumu nodot trešajai personai vai apakšuzņēmējam, tikai tādā gadījumā, ja tiek nodrošināti Līgumā noteiktie piegādes noteikumi, Piegādātājam, uzņemoties tajā noteikto atbildību. Apakšuzņēmēja termina definīcija ir noteikta Publisko iepirkumu likuma 1. pantā.</w:t>
      </w:r>
    </w:p>
    <w:p w:rsidR="008B48C0" w:rsidRDefault="00C3055F" w:rsidP="00C52A57">
      <w:pPr>
        <w:pStyle w:val="ListParagraph"/>
        <w:numPr>
          <w:ilvl w:val="1"/>
          <w:numId w:val="23"/>
        </w:numPr>
        <w:spacing w:after="0"/>
        <w:ind w:left="567" w:hanging="567"/>
        <w:jc w:val="both"/>
      </w:pPr>
      <w:r>
        <w:t xml:space="preserve">Par Preces saņemšanu tiek iesniegts Preces pavadzīmes – rēķins. </w:t>
      </w:r>
    </w:p>
    <w:p w:rsidR="008B48C0" w:rsidRDefault="00C3055F" w:rsidP="00C52A57">
      <w:pPr>
        <w:pStyle w:val="ListParagraph"/>
        <w:numPr>
          <w:ilvl w:val="1"/>
          <w:numId w:val="23"/>
        </w:numPr>
        <w:spacing w:after="0"/>
        <w:ind w:left="567" w:hanging="567"/>
        <w:jc w:val="both"/>
      </w:pPr>
      <w:r>
        <w:t xml:space="preserve">Preces piegāde, uzstādīšana un nodošana ekspluatācijā Piegādātājam jāveic </w:t>
      </w:r>
      <w:r w:rsidR="0013145F" w:rsidRPr="009E4264">
        <w:rPr>
          <w:b/>
        </w:rPr>
        <w:t>2018. gada 51. nedēļā</w:t>
      </w:r>
      <w:r>
        <w:t xml:space="preserve"> </w:t>
      </w:r>
      <w:r w:rsidR="0013145F">
        <w:t>P</w:t>
      </w:r>
      <w:r>
        <w:t>ušu pilnvaroto pārstāvju saskaņotā laikā, Piegādātājam iesniedzot Pasūtītājam Līguma 1.</w:t>
      </w:r>
      <w:r w:rsidR="0013145F">
        <w:t> </w:t>
      </w:r>
      <w:r>
        <w:t xml:space="preserve">pielikuma noteikto dokumentāciju. </w:t>
      </w:r>
    </w:p>
    <w:p w:rsidR="00C3055F" w:rsidRDefault="00C3055F" w:rsidP="00C52A57">
      <w:pPr>
        <w:pStyle w:val="ListParagraph"/>
        <w:numPr>
          <w:ilvl w:val="1"/>
          <w:numId w:val="23"/>
        </w:numPr>
        <w:spacing w:after="0"/>
        <w:ind w:left="567" w:hanging="567"/>
        <w:jc w:val="both"/>
      </w:pPr>
      <w:r>
        <w:t>Preces piegāde, uzstādīšana un nodošana ekspluatācijā ir uzskatāma par pabeigtu tad, kad Prece ir nogādāta un uzstādīta Līguma 4.1. punktā norādītajā piegādes vietā</w:t>
      </w:r>
      <w:r w:rsidR="00E64A56">
        <w:t xml:space="preserve"> ievērojot Līguma 1. pielikuma tabulas </w:t>
      </w:r>
      <w:r w:rsidR="00E64A56" w:rsidRPr="00E64A56">
        <w:t>“Prasības aukstumiekārtas piegādātājam”</w:t>
      </w:r>
      <w:r w:rsidR="00E64A56">
        <w:t xml:space="preserve"> nosacījumus</w:t>
      </w:r>
      <w:r w:rsidR="007056EB">
        <w:t xml:space="preserve"> un</w:t>
      </w:r>
      <w:r>
        <w:t xml:space="preserve"> Prece ir nodota ekspluatācijā atbilstoši Latvijas Republikā spēkā esošajiem normatīvajiem aktiem</w:t>
      </w:r>
      <w:r w:rsidR="007E28CB">
        <w:t>, tajā skaitā,</w:t>
      </w:r>
      <w:proofErr w:type="gramStart"/>
      <w:r w:rsidR="007E28CB">
        <w:t xml:space="preserve"> </w:t>
      </w:r>
      <w:r>
        <w:t xml:space="preserve"> </w:t>
      </w:r>
      <w:proofErr w:type="gramEnd"/>
      <w:r>
        <w:t xml:space="preserve">Ministru kabineta 2017. gada 28. novembra noteikumiem Nr. 689 „Medicīnisko ierīču reģistrācijas, atbilstības novērtēšanas, izplatīšanas, ekspluatācijas un tehniskās uzraudzības kārtība”, </w:t>
      </w:r>
      <w:r w:rsidR="007056EB">
        <w:t>un ir Piegādātājs Pasūtītājam iesniedzis visu Līgumā noteikto dokumentāciju</w:t>
      </w:r>
      <w:r w:rsidR="00F713CE">
        <w:t xml:space="preserve"> atbilstoši Līguma 1. pielikumam</w:t>
      </w:r>
      <w:r w:rsidR="003D4C04">
        <w:t>,</w:t>
      </w:r>
      <w:r w:rsidR="007056EB">
        <w:t xml:space="preserve"> tiek</w:t>
      </w:r>
      <w:r>
        <w:t xml:space="preserve"> parakstīts Preces nodošanas</w:t>
      </w:r>
      <w:r w:rsidR="007056EB">
        <w:t xml:space="preserve"> – </w:t>
      </w:r>
      <w:r>
        <w:t>pieņemšanas akts.</w:t>
      </w:r>
    </w:p>
    <w:p w:rsidR="00C3055F" w:rsidRDefault="00C3055F" w:rsidP="00CE5E2D">
      <w:pPr>
        <w:jc w:val="both"/>
      </w:pPr>
    </w:p>
    <w:p w:rsidR="00C118F0" w:rsidRPr="008B48C0" w:rsidRDefault="00C3055F" w:rsidP="00CE5E2D">
      <w:pPr>
        <w:jc w:val="center"/>
        <w:rPr>
          <w:b/>
        </w:rPr>
      </w:pPr>
      <w:r w:rsidRPr="008B48C0">
        <w:rPr>
          <w:b/>
        </w:rPr>
        <w:t>5</w:t>
      </w:r>
      <w:r w:rsidR="00C118F0" w:rsidRPr="008B48C0">
        <w:rPr>
          <w:b/>
        </w:rPr>
        <w:t>.</w:t>
      </w:r>
      <w:r w:rsidR="00C118F0" w:rsidRPr="008B48C0">
        <w:rPr>
          <w:b/>
        </w:rPr>
        <w:tab/>
        <w:t>GARANTIJA</w:t>
      </w:r>
    </w:p>
    <w:p w:rsidR="008B48C0" w:rsidRDefault="00C118F0" w:rsidP="00C52A57">
      <w:pPr>
        <w:pStyle w:val="ListParagraph"/>
        <w:numPr>
          <w:ilvl w:val="1"/>
          <w:numId w:val="24"/>
        </w:numPr>
        <w:spacing w:after="0"/>
        <w:ind w:left="567" w:hanging="567"/>
        <w:jc w:val="both"/>
      </w:pPr>
      <w:r>
        <w:t>Preces garantija ir ___ (____) mēneši no tās nodošanas ekspluatācijā Pasūtītājam (pieņemšanas – nodošanas akts) dienas.</w:t>
      </w:r>
    </w:p>
    <w:p w:rsidR="008B48C0" w:rsidRDefault="00C118F0" w:rsidP="00C52A57">
      <w:pPr>
        <w:pStyle w:val="ListParagraph"/>
        <w:numPr>
          <w:ilvl w:val="1"/>
          <w:numId w:val="24"/>
        </w:numPr>
        <w:spacing w:after="0"/>
        <w:ind w:left="567" w:hanging="567"/>
        <w:jc w:val="both"/>
      </w:pPr>
      <w:r>
        <w:t xml:space="preserve">Garantijas laikā Piegādātājs bez </w:t>
      </w:r>
      <w:r w:rsidR="00D64945">
        <w:t>papildus atlīdzības</w:t>
      </w:r>
      <w:r w:rsidR="003A1CA8">
        <w:t>:</w:t>
      </w:r>
      <w:r w:rsidR="00257E40">
        <w:t xml:space="preserve"> </w:t>
      </w:r>
      <w:r>
        <w:t>novērš jebkuru Preces defektu (tai skaitā nomain</w:t>
      </w:r>
      <w:r w:rsidR="00494E0E">
        <w:t>a</w:t>
      </w:r>
      <w:r>
        <w:t xml:space="preserve"> bojātās detaļas par Piegādātāja finanšu līdzekļiem), veic regulāras Preces profilaktiskās pārbaudes un tehniskās apkopes</w:t>
      </w:r>
      <w:r w:rsidR="00C024A6">
        <w:t xml:space="preserve">, </w:t>
      </w:r>
      <w:r>
        <w:t>ievērojot Preces ražotāja noteikto apkopes periodiskumu</w:t>
      </w:r>
      <w:r w:rsidR="00C024A6">
        <w:t xml:space="preserve"> un Preces ražotāja noteiktajā apjomā</w:t>
      </w:r>
      <w:r>
        <w:t>.</w:t>
      </w:r>
    </w:p>
    <w:p w:rsidR="008B48C0" w:rsidRDefault="00C118F0" w:rsidP="00C52A57">
      <w:pPr>
        <w:pStyle w:val="ListParagraph"/>
        <w:numPr>
          <w:ilvl w:val="1"/>
          <w:numId w:val="24"/>
        </w:numPr>
        <w:spacing w:after="0"/>
        <w:ind w:left="567" w:hanging="567"/>
        <w:jc w:val="both"/>
      </w:pPr>
      <w:r>
        <w:t xml:space="preserve">Preces bojājuma gadījumā Piegādātājs bez maksas nodrošina Preces bojāto </w:t>
      </w:r>
      <w:r w:rsidR="008F71BC">
        <w:t>blokveida rezerves daļu</w:t>
      </w:r>
      <w:r>
        <w:t xml:space="preserve"> nomaiņu tā, </w:t>
      </w:r>
      <w:r w:rsidR="005904DF">
        <w:t>lai</w:t>
      </w:r>
      <w:r>
        <w:t xml:space="preserve"> Prece pilnā apjomā ir spējīga veikt tai paredzētās funkcijas. </w:t>
      </w:r>
    </w:p>
    <w:p w:rsidR="008B48C0" w:rsidRPr="009E4264" w:rsidRDefault="001D5DD6" w:rsidP="00C52A57">
      <w:pPr>
        <w:pStyle w:val="ListParagraph"/>
        <w:numPr>
          <w:ilvl w:val="1"/>
          <w:numId w:val="24"/>
        </w:numPr>
        <w:spacing w:after="0"/>
        <w:ind w:left="567" w:hanging="567"/>
        <w:jc w:val="both"/>
      </w:pPr>
      <w:r w:rsidRPr="009E4264">
        <w:t xml:space="preserve">Piegādātājs reaģē uz Pasūtītāja ziņojumu par Iekārtas darbības traucējumiem (turpmāk – Servisa pieteikums) atbilstoši pieteikumā norādītam saziņas veidam vienas darbdienas laikā. Atzinumu par </w:t>
      </w:r>
      <w:r w:rsidR="004D53BA" w:rsidRPr="009E4264">
        <w:t>Preces</w:t>
      </w:r>
      <w:r w:rsidRPr="009E4264">
        <w:t xml:space="preserve"> tehnisko stāvokli Izpildītājs sniedz rakstiski trīs darbdienu laikā no Pasūtītāja Servisa pieteikuma saņemšanas dienas. Tehniskajā novērtējumā norāda iemeslu detaļu nomaiņas nepieciešamībai.</w:t>
      </w:r>
    </w:p>
    <w:p w:rsidR="008B48C0" w:rsidRDefault="00C118F0" w:rsidP="00C52A57">
      <w:pPr>
        <w:pStyle w:val="ListParagraph"/>
        <w:numPr>
          <w:ilvl w:val="1"/>
          <w:numId w:val="24"/>
        </w:numPr>
        <w:spacing w:after="0"/>
        <w:ind w:left="567" w:hanging="567"/>
        <w:jc w:val="both"/>
      </w:pPr>
      <w:r w:rsidRPr="009E4264">
        <w:t xml:space="preserve">Piegādātājs veic Preces </w:t>
      </w:r>
      <w:r w:rsidR="001C620D" w:rsidRPr="009E4264">
        <w:t xml:space="preserve">blokveida </w:t>
      </w:r>
      <w:r w:rsidRPr="009E4264">
        <w:t xml:space="preserve">rezerves daļu nomaiņu </w:t>
      </w:r>
      <w:r w:rsidR="008B48C0" w:rsidRPr="009E4264">
        <w:t>5 (</w:t>
      </w:r>
      <w:r w:rsidRPr="009E4264">
        <w:t>piecu</w:t>
      </w:r>
      <w:r w:rsidR="008B48C0" w:rsidRPr="009E4264">
        <w:t>)</w:t>
      </w:r>
      <w:r w:rsidRPr="009E4264">
        <w:t xml:space="preserve"> darba dienu laikā</w:t>
      </w:r>
      <w:r>
        <w:t xml:space="preserve"> pēc Pasūtītāja pieteikuma saņemšanas brīža. </w:t>
      </w:r>
      <w:proofErr w:type="gramStart"/>
      <w:r>
        <w:t>Ja objektīvu iemeslu dēļ noteiktajā termiņā nav iespējams</w:t>
      </w:r>
      <w:proofErr w:type="gramEnd"/>
      <w:r>
        <w:t xml:space="preserve"> veikt garantijas remontu, Puses var vienoties par citu termiņu. </w:t>
      </w:r>
    </w:p>
    <w:p w:rsidR="008B48C0" w:rsidRDefault="00C118F0" w:rsidP="00C52A57">
      <w:pPr>
        <w:pStyle w:val="ListParagraph"/>
        <w:numPr>
          <w:ilvl w:val="1"/>
          <w:numId w:val="24"/>
        </w:numPr>
        <w:spacing w:after="0"/>
        <w:ind w:left="567" w:hanging="567"/>
        <w:jc w:val="both"/>
      </w:pPr>
      <w:r>
        <w:t xml:space="preserve">Ja Preces bojājums radies Pasūtītāja vainas dēļ, </w:t>
      </w:r>
      <w:r w:rsidR="00E2320D">
        <w:t>r</w:t>
      </w:r>
      <w:r>
        <w:t xml:space="preserve">emontu apmaksā Pasūtītājs, iepriekš rakstiski saskaņojot ar Piegādātāju </w:t>
      </w:r>
      <w:r w:rsidR="00E2320D">
        <w:t>r</w:t>
      </w:r>
      <w:r>
        <w:t>emonta veicamo apjomu, cenu un laiku.</w:t>
      </w:r>
    </w:p>
    <w:p w:rsidR="008B48C0" w:rsidRDefault="00C118F0" w:rsidP="00C52A57">
      <w:pPr>
        <w:pStyle w:val="ListParagraph"/>
        <w:numPr>
          <w:ilvl w:val="1"/>
          <w:numId w:val="24"/>
        </w:numPr>
        <w:spacing w:after="0"/>
        <w:ind w:left="567" w:hanging="567"/>
        <w:jc w:val="both"/>
      </w:pPr>
      <w:r>
        <w:t>Pēc garantijas termiņa beigām:</w:t>
      </w:r>
    </w:p>
    <w:p w:rsidR="008B48C0" w:rsidRDefault="00C118F0" w:rsidP="00C52A57">
      <w:pPr>
        <w:pStyle w:val="ListParagraph"/>
        <w:numPr>
          <w:ilvl w:val="2"/>
          <w:numId w:val="24"/>
        </w:numPr>
        <w:spacing w:after="0"/>
        <w:ind w:left="1134" w:hanging="567"/>
        <w:jc w:val="both"/>
      </w:pPr>
      <w:r>
        <w:lastRenderedPageBreak/>
        <w:t>Piegādātājs reaģē uz Pasūtītāja ziņojumu par Preces darbības traucējumiem (turpmāk – Servisa pieteikums) atbilstoši pieteikumā norādītam saziņas veidam vienas darbdienas laikā;</w:t>
      </w:r>
    </w:p>
    <w:p w:rsidR="008B48C0" w:rsidRDefault="00C118F0" w:rsidP="00C52A57">
      <w:pPr>
        <w:pStyle w:val="ListParagraph"/>
        <w:numPr>
          <w:ilvl w:val="2"/>
          <w:numId w:val="24"/>
        </w:numPr>
        <w:spacing w:after="0"/>
        <w:ind w:left="1134" w:hanging="567"/>
        <w:jc w:val="both"/>
      </w:pPr>
      <w:r>
        <w:t xml:space="preserve">Atzinumu par Preces tehnisko stāvokli Piegādātājs sniedz rakstiski 3 (trīs) darbdienu laikā no Pasūtītāja Servisa pieteikuma saņemšanas dienas. </w:t>
      </w:r>
      <w:r w:rsidR="009976C8">
        <w:t>Atzinumā</w:t>
      </w:r>
      <w:r>
        <w:t xml:space="preserve"> norāda iemeslu detaļu nomaiņas nepieciešamībai un izmaksas;</w:t>
      </w:r>
    </w:p>
    <w:p w:rsidR="008B48C0" w:rsidRDefault="00C118F0" w:rsidP="00C52A57">
      <w:pPr>
        <w:pStyle w:val="ListParagraph"/>
        <w:numPr>
          <w:ilvl w:val="2"/>
          <w:numId w:val="24"/>
        </w:numPr>
        <w:spacing w:after="0"/>
        <w:ind w:left="1134" w:hanging="567"/>
        <w:jc w:val="both"/>
      </w:pPr>
      <w:r>
        <w:t xml:space="preserve">Piegādātājs </w:t>
      </w:r>
      <w:r w:rsidR="00D526C0">
        <w:t>r</w:t>
      </w:r>
      <w:r>
        <w:t>emontu veic kvalitatīvi 3 (trīs) darbdienu laikā no dienas, kad Pasūtītājs piekritis Piegādātāja atzinumā par Preces tehnisko stāvokli norādīto detaļu nomaiņai un norādītajām izmaksām;</w:t>
      </w:r>
    </w:p>
    <w:p w:rsidR="008B48C0" w:rsidRDefault="00C118F0" w:rsidP="00C52A57">
      <w:pPr>
        <w:pStyle w:val="ListParagraph"/>
        <w:numPr>
          <w:ilvl w:val="2"/>
          <w:numId w:val="24"/>
        </w:numPr>
        <w:spacing w:after="0"/>
        <w:ind w:left="1134" w:hanging="567"/>
        <w:jc w:val="both"/>
      </w:pPr>
      <w:r>
        <w:t xml:space="preserve">pēc </w:t>
      </w:r>
      <w:r w:rsidR="00D526C0">
        <w:t>r</w:t>
      </w:r>
      <w:r>
        <w:t xml:space="preserve">emonta izpildes Piegādātājs iesniedz Pasūtītājam pieņemšanas – nodošanas aktu (servisa aktu), kuru Pasūtītājs paraksta, ja </w:t>
      </w:r>
      <w:r w:rsidR="00D526C0">
        <w:t>r</w:t>
      </w:r>
      <w:r>
        <w:t>emonts veikts kvalitatīvi;</w:t>
      </w:r>
    </w:p>
    <w:p w:rsidR="00C118F0" w:rsidRDefault="00C118F0" w:rsidP="00C52A57">
      <w:pPr>
        <w:pStyle w:val="ListParagraph"/>
        <w:numPr>
          <w:ilvl w:val="2"/>
          <w:numId w:val="24"/>
        </w:numPr>
        <w:spacing w:after="0"/>
        <w:ind w:left="1134" w:hanging="567"/>
        <w:jc w:val="both"/>
      </w:pPr>
      <w:r>
        <w:t xml:space="preserve">Pasūtītājs pirms pieņemšanas – nodošanas akta parakstīšanas ir tiesīgs izteikt iebildumus par Piegādātāja iesniegtā pieņemšanas – nodošanas akta saturu un veiktā </w:t>
      </w:r>
      <w:r w:rsidR="00D526C0">
        <w:t>r</w:t>
      </w:r>
      <w:r>
        <w:t>emonta kvalitāti. Jautājumu par Pasūtītāja minētajiem iebildumiem un to pamatotību izlemj Pušu kontaktpersonas 5 (piecu) darbdienu laikā.</w:t>
      </w:r>
    </w:p>
    <w:p w:rsidR="00C118F0" w:rsidRDefault="00C118F0" w:rsidP="00CE5E2D">
      <w:pPr>
        <w:jc w:val="both"/>
      </w:pPr>
    </w:p>
    <w:p w:rsidR="00C118F0" w:rsidRPr="008B48C0" w:rsidRDefault="00C118F0" w:rsidP="00CE5E2D">
      <w:pPr>
        <w:jc w:val="center"/>
        <w:rPr>
          <w:b/>
        </w:rPr>
      </w:pPr>
      <w:r w:rsidRPr="008B48C0">
        <w:rPr>
          <w:b/>
        </w:rPr>
        <w:t>6.</w:t>
      </w:r>
      <w:r w:rsidRPr="008B48C0">
        <w:rPr>
          <w:b/>
        </w:rPr>
        <w:tab/>
        <w:t>NORĒĶINU KĀRTĪBA</w:t>
      </w:r>
    </w:p>
    <w:p w:rsidR="008B48C0" w:rsidRDefault="00C118F0" w:rsidP="009E4264">
      <w:pPr>
        <w:pStyle w:val="ListParagraph"/>
        <w:numPr>
          <w:ilvl w:val="1"/>
          <w:numId w:val="25"/>
        </w:numPr>
        <w:spacing w:after="0"/>
        <w:ind w:left="567" w:hanging="567"/>
        <w:jc w:val="both"/>
      </w:pPr>
      <w:r>
        <w:t>Pušu savstarpējie norēķini ietver Pasūtītāja norēķina saistības par saņemto Preci</w:t>
      </w:r>
      <w:r w:rsidR="00F75DF0">
        <w:t xml:space="preserve"> vai izmaksām par remontu pēc</w:t>
      </w:r>
      <w:r w:rsidR="00750C78">
        <w:t xml:space="preserve"> </w:t>
      </w:r>
      <w:r w:rsidR="00F75DF0">
        <w:t xml:space="preserve">garantijas </w:t>
      </w:r>
      <w:r w:rsidR="00750C78">
        <w:t>termiņa beigām</w:t>
      </w:r>
      <w:r>
        <w:t>, izdarot bezskaidras naudas pārskaitījumu Piegādātāja norādītajā bankas norēķinu kontā</w:t>
      </w:r>
      <w:r w:rsidR="008B48C0">
        <w:t>.</w:t>
      </w:r>
    </w:p>
    <w:p w:rsidR="008B48C0" w:rsidRDefault="00C118F0" w:rsidP="009E4264">
      <w:pPr>
        <w:pStyle w:val="ListParagraph"/>
        <w:numPr>
          <w:ilvl w:val="1"/>
          <w:numId w:val="25"/>
        </w:numPr>
        <w:spacing w:after="0"/>
        <w:ind w:left="567" w:hanging="567"/>
        <w:jc w:val="both"/>
      </w:pPr>
      <w:r>
        <w:t xml:space="preserve">Apmaksa tiek veikta ne vēlāk kā 60 (sešdesmit) dienu laikā pēc pieņemšanas – nodošanas akta abpusējas parakstīšanas, </w:t>
      </w:r>
      <w:proofErr w:type="gramStart"/>
      <w:r>
        <w:t>ja puses atsevišķi</w:t>
      </w:r>
      <w:proofErr w:type="gramEnd"/>
      <w:r>
        <w:t xml:space="preserve"> nav vienojušās par samaksas termiņa pagarinājumu.</w:t>
      </w:r>
    </w:p>
    <w:p w:rsidR="00C118F0" w:rsidRDefault="00C118F0" w:rsidP="009E4264">
      <w:pPr>
        <w:pStyle w:val="ListParagraph"/>
        <w:numPr>
          <w:ilvl w:val="1"/>
          <w:numId w:val="25"/>
        </w:numPr>
        <w:spacing w:after="0"/>
        <w:ind w:left="567" w:hanging="567"/>
        <w:jc w:val="both"/>
      </w:pPr>
      <w:r>
        <w:t>Līgumā noteiktie maksājumi uzskatāmi par izdarītiem ar brīdi, kad attiecīgā maksājuma izdarītājs ir veicis pārskaitījumu uz Līgumā un maksājumā norādīto norēķinu kontu, ko apliecina Valsts kases atzīme par maksājuma dokumenta pieņemšanu izpildei. Puses neatbild par starpbanku norēķinu termiņiem.</w:t>
      </w:r>
    </w:p>
    <w:p w:rsidR="00C118F0" w:rsidRDefault="00C118F0" w:rsidP="00CE5E2D">
      <w:pPr>
        <w:jc w:val="both"/>
      </w:pPr>
    </w:p>
    <w:p w:rsidR="00C118F0" w:rsidRPr="008B48C0" w:rsidRDefault="00C118F0" w:rsidP="00CE5E2D">
      <w:pPr>
        <w:jc w:val="center"/>
        <w:rPr>
          <w:b/>
        </w:rPr>
      </w:pPr>
      <w:r w:rsidRPr="008B48C0">
        <w:rPr>
          <w:b/>
        </w:rPr>
        <w:t>7.</w:t>
      </w:r>
      <w:r w:rsidRPr="008B48C0">
        <w:rPr>
          <w:b/>
        </w:rPr>
        <w:tab/>
        <w:t>PUŠU TIESĪBAS UN PIENĀKUMI</w:t>
      </w:r>
    </w:p>
    <w:p w:rsidR="008B48C0" w:rsidRDefault="00C118F0" w:rsidP="00C52A57">
      <w:pPr>
        <w:pStyle w:val="ListParagraph"/>
        <w:numPr>
          <w:ilvl w:val="1"/>
          <w:numId w:val="26"/>
        </w:numPr>
        <w:spacing w:after="0"/>
        <w:jc w:val="both"/>
      </w:pPr>
      <w:r>
        <w:t xml:space="preserve">Piegādātājam, bez Līgumā iepriekš un turpmāk minētā, ir šādi pienākumi: </w:t>
      </w:r>
    </w:p>
    <w:p w:rsidR="008B48C0" w:rsidRDefault="00C118F0" w:rsidP="00C52A57">
      <w:pPr>
        <w:pStyle w:val="ListParagraph"/>
        <w:numPr>
          <w:ilvl w:val="2"/>
          <w:numId w:val="26"/>
        </w:numPr>
        <w:spacing w:after="0"/>
        <w:ind w:left="1134" w:hanging="567"/>
        <w:jc w:val="both"/>
      </w:pPr>
      <w:r>
        <w:t xml:space="preserve">piegādāt un nodot ekspluatācijā Preci atbilstoši Līgumam un tā 1. un 2. pielikumam; </w:t>
      </w:r>
    </w:p>
    <w:p w:rsidR="008B48C0" w:rsidRDefault="00C118F0" w:rsidP="00C52A57">
      <w:pPr>
        <w:pStyle w:val="ListParagraph"/>
        <w:numPr>
          <w:ilvl w:val="2"/>
          <w:numId w:val="26"/>
        </w:numPr>
        <w:spacing w:after="0"/>
        <w:ind w:left="1134" w:hanging="567"/>
        <w:jc w:val="both"/>
      </w:pPr>
      <w:r>
        <w:t>nekavējoties (tiklīdz tas kļuvis zināms Piegādātājam) rakstiski (t.sk. elektroniski) informēt Pasūtītāju, ja Piegādātājs nespēj piegādāt Preci atbilstoši Līguma nosacījumiem;</w:t>
      </w:r>
    </w:p>
    <w:p w:rsidR="008B48C0" w:rsidRDefault="00C118F0" w:rsidP="00C52A57">
      <w:pPr>
        <w:pStyle w:val="ListParagraph"/>
        <w:numPr>
          <w:ilvl w:val="2"/>
          <w:numId w:val="26"/>
        </w:numPr>
        <w:spacing w:after="0"/>
        <w:ind w:left="1134" w:hanging="567"/>
        <w:jc w:val="both"/>
      </w:pPr>
      <w:r>
        <w:t>uzņemties atbildību trešo personu un Pasūtītāja priekšā par kaitējumu, kas tiem radušies sakarā ar Preces kvalitātes trūkumu;</w:t>
      </w:r>
    </w:p>
    <w:p w:rsidR="008B48C0" w:rsidRDefault="00C118F0" w:rsidP="00C52A57">
      <w:pPr>
        <w:pStyle w:val="ListParagraph"/>
        <w:numPr>
          <w:ilvl w:val="2"/>
          <w:numId w:val="26"/>
        </w:numPr>
        <w:spacing w:after="0"/>
        <w:ind w:left="1134" w:hanging="567"/>
        <w:jc w:val="both"/>
      </w:pPr>
      <w:r>
        <w:t>saskaņot ar Pasūtītāju papildu personāla iesaistīšanu Līguma izpildē. Ja notiek personāla vai apakšuzņēmēju nomaiņa un iesaistīti papildu apakšuzņēmēji, tad izpildītājam ir jāziņo un jāsaskaņo personāla vai apakšuzņēmēju piesaistīšana vai nomaiņa rakstiski ar Pasūtītāju 10 (desmit) dienu laikā norādot nomaiņas iemeslus.</w:t>
      </w:r>
    </w:p>
    <w:p w:rsidR="008B48C0" w:rsidRPr="009E4264" w:rsidRDefault="00C118F0" w:rsidP="00C52A57">
      <w:pPr>
        <w:pStyle w:val="ListParagraph"/>
        <w:numPr>
          <w:ilvl w:val="2"/>
          <w:numId w:val="26"/>
        </w:numPr>
        <w:spacing w:after="0"/>
        <w:ind w:left="1134" w:hanging="567"/>
        <w:jc w:val="both"/>
      </w:pPr>
      <w:r>
        <w:t xml:space="preserve">Preces </w:t>
      </w:r>
      <w:r w:rsidRPr="009E4264">
        <w:t>piegādes laikā, atrodoties Pasūtītāja telpās, ievērot darba drošības un ugunsdrošības noteikumu prasības, kā arī Pasūtītāja iekšējās kārtības un citas speciālās prasības atbilstoši Līguma 3. un 4. pielikumam;</w:t>
      </w:r>
    </w:p>
    <w:p w:rsidR="008B48C0" w:rsidRPr="009E4264" w:rsidRDefault="00C118F0" w:rsidP="00C52A57">
      <w:pPr>
        <w:pStyle w:val="ListParagraph"/>
        <w:numPr>
          <w:ilvl w:val="1"/>
          <w:numId w:val="26"/>
        </w:numPr>
        <w:spacing w:after="0"/>
        <w:ind w:left="567" w:hanging="567"/>
        <w:jc w:val="both"/>
      </w:pPr>
      <w:r w:rsidRPr="009E4264">
        <w:t xml:space="preserve">Piegādātājam, bez Līgumā iepriekš un turpmāk minētā, ir šādas tiesības: </w:t>
      </w:r>
    </w:p>
    <w:p w:rsidR="008B48C0" w:rsidRPr="009E4264" w:rsidRDefault="00C118F0" w:rsidP="00C52A57">
      <w:pPr>
        <w:pStyle w:val="ListParagraph"/>
        <w:numPr>
          <w:ilvl w:val="2"/>
          <w:numId w:val="26"/>
        </w:numPr>
        <w:spacing w:after="0"/>
        <w:ind w:left="1134" w:hanging="567"/>
        <w:jc w:val="both"/>
      </w:pPr>
      <w:r w:rsidRPr="009E4264">
        <w:t xml:space="preserve">saņemt saistības izpildījumu par pienācīgi piegādāto Preci; </w:t>
      </w:r>
    </w:p>
    <w:p w:rsidR="008B48C0" w:rsidRPr="009E4264" w:rsidRDefault="00C118F0" w:rsidP="00C52A57">
      <w:pPr>
        <w:pStyle w:val="ListParagraph"/>
        <w:numPr>
          <w:ilvl w:val="2"/>
          <w:numId w:val="26"/>
        </w:numPr>
        <w:spacing w:after="0"/>
        <w:ind w:left="1134" w:hanging="567"/>
        <w:jc w:val="both"/>
      </w:pPr>
      <w:r w:rsidRPr="009E4264">
        <w:t>saņemt nokavējuma naudu, ja Pasūtītājs nav savlaicīgi veicis maksājumus un puses nav vienojušās par samaksas termiņa pagarinājumu;</w:t>
      </w:r>
    </w:p>
    <w:p w:rsidR="008B48C0" w:rsidRDefault="00C118F0" w:rsidP="00C52A57">
      <w:pPr>
        <w:pStyle w:val="ListParagraph"/>
        <w:numPr>
          <w:ilvl w:val="2"/>
          <w:numId w:val="26"/>
        </w:numPr>
        <w:spacing w:after="0"/>
        <w:ind w:left="1134" w:hanging="567"/>
        <w:jc w:val="both"/>
      </w:pPr>
      <w:r w:rsidRPr="009E4264">
        <w:t>izteikt rakstiskus iebildumus par</w:t>
      </w:r>
      <w:r>
        <w:t xml:space="preserve"> Pasūtītāja pretenzijām par Preces piegādi un kvalitāti.</w:t>
      </w:r>
    </w:p>
    <w:p w:rsidR="008B48C0" w:rsidRDefault="00C118F0" w:rsidP="00C52A57">
      <w:pPr>
        <w:pStyle w:val="ListParagraph"/>
        <w:numPr>
          <w:ilvl w:val="1"/>
          <w:numId w:val="26"/>
        </w:numPr>
        <w:spacing w:after="0"/>
        <w:ind w:left="567" w:hanging="567"/>
        <w:jc w:val="both"/>
      </w:pPr>
      <w:r>
        <w:t xml:space="preserve">Pasūtītājam, bez Līgumā iepriekš un turpmāk minētā, ir šādi pienākumi: </w:t>
      </w:r>
    </w:p>
    <w:p w:rsidR="008B48C0" w:rsidRDefault="00C118F0" w:rsidP="00C52A57">
      <w:pPr>
        <w:pStyle w:val="ListParagraph"/>
        <w:numPr>
          <w:ilvl w:val="2"/>
          <w:numId w:val="26"/>
        </w:numPr>
        <w:spacing w:after="0"/>
        <w:ind w:left="1134" w:hanging="567"/>
        <w:jc w:val="both"/>
      </w:pPr>
      <w:r>
        <w:t>nodrošināt saņemtās Preces pieņemšanu</w:t>
      </w:r>
      <w:r w:rsidR="00E02743">
        <w:t xml:space="preserve"> atbilstoši Līguma 1. pielikuma noteikumiem</w:t>
      </w:r>
      <w:r>
        <w:t xml:space="preserve">; </w:t>
      </w:r>
    </w:p>
    <w:p w:rsidR="008B48C0" w:rsidRDefault="00C118F0" w:rsidP="00C52A57">
      <w:pPr>
        <w:pStyle w:val="ListParagraph"/>
        <w:numPr>
          <w:ilvl w:val="2"/>
          <w:numId w:val="26"/>
        </w:numPr>
        <w:spacing w:after="0"/>
        <w:ind w:left="1134" w:hanging="567"/>
        <w:jc w:val="both"/>
      </w:pPr>
      <w:r>
        <w:t>norēķināties par saņemto Preci.</w:t>
      </w:r>
    </w:p>
    <w:p w:rsidR="008B48C0" w:rsidRDefault="00C118F0" w:rsidP="00C52A57">
      <w:pPr>
        <w:pStyle w:val="ListParagraph"/>
        <w:numPr>
          <w:ilvl w:val="1"/>
          <w:numId w:val="26"/>
        </w:numPr>
        <w:spacing w:after="0"/>
        <w:ind w:left="567" w:hanging="567"/>
        <w:jc w:val="both"/>
      </w:pPr>
      <w:r>
        <w:lastRenderedPageBreak/>
        <w:t xml:space="preserve">Pasūtītājam, bez Līgumā iepriekš un turpmāk minētā, ir šādas tiesības: </w:t>
      </w:r>
    </w:p>
    <w:p w:rsidR="008B48C0" w:rsidRDefault="00C118F0" w:rsidP="00C52A57">
      <w:pPr>
        <w:pStyle w:val="ListParagraph"/>
        <w:numPr>
          <w:ilvl w:val="2"/>
          <w:numId w:val="26"/>
        </w:numPr>
        <w:spacing w:after="0"/>
        <w:ind w:left="1134" w:hanging="567"/>
        <w:jc w:val="both"/>
      </w:pPr>
      <w:r>
        <w:t xml:space="preserve">atteikties pieņemt Preci, ja netiek ievērotas Līguma </w:t>
      </w:r>
      <w:r w:rsidR="00C3055F">
        <w:t>4</w:t>
      </w:r>
      <w:r>
        <w:t>. nodaļas noteiktās prasības;</w:t>
      </w:r>
    </w:p>
    <w:p w:rsidR="008B48C0" w:rsidRDefault="00C118F0" w:rsidP="00C52A57">
      <w:pPr>
        <w:pStyle w:val="ListParagraph"/>
        <w:numPr>
          <w:ilvl w:val="2"/>
          <w:numId w:val="26"/>
        </w:numPr>
        <w:spacing w:after="0"/>
        <w:ind w:left="1134" w:hanging="567"/>
        <w:jc w:val="both"/>
      </w:pPr>
      <w:r>
        <w:t>atteikties pieņemt Līguma nosacījumiem neatbilstošu Preci;</w:t>
      </w:r>
    </w:p>
    <w:p w:rsidR="008B48C0" w:rsidRDefault="00C118F0" w:rsidP="00C52A57">
      <w:pPr>
        <w:pStyle w:val="ListParagraph"/>
        <w:numPr>
          <w:ilvl w:val="2"/>
          <w:numId w:val="26"/>
        </w:numPr>
        <w:spacing w:after="0"/>
        <w:ind w:left="1134" w:hanging="567"/>
        <w:jc w:val="both"/>
      </w:pPr>
      <w:r>
        <w:t>nepiekrist apakšuzņēmēja nomaiņai, ja pastāv kāds no nosacījumiem:</w:t>
      </w:r>
    </w:p>
    <w:p w:rsidR="008B48C0" w:rsidRDefault="00C118F0" w:rsidP="00C52A57">
      <w:pPr>
        <w:pStyle w:val="ListParagraph"/>
        <w:numPr>
          <w:ilvl w:val="3"/>
          <w:numId w:val="26"/>
        </w:numPr>
        <w:spacing w:after="0"/>
        <w:ind w:left="1985" w:hanging="851"/>
        <w:jc w:val="both"/>
      </w:pPr>
      <w:r>
        <w:t xml:space="preserve">piedāvātais apakšuzņēmējs neatbilst </w:t>
      </w:r>
      <w:r w:rsidR="003B6AD1">
        <w:t>K</w:t>
      </w:r>
      <w:r>
        <w:t>onkursa dokumentos izvirzītajām prasībām;</w:t>
      </w:r>
    </w:p>
    <w:p w:rsidR="008B48C0" w:rsidRDefault="00C118F0" w:rsidP="00C52A57">
      <w:pPr>
        <w:pStyle w:val="ListParagraph"/>
        <w:numPr>
          <w:ilvl w:val="3"/>
          <w:numId w:val="26"/>
        </w:numPr>
        <w:spacing w:after="0"/>
        <w:ind w:left="1985" w:hanging="851"/>
        <w:jc w:val="both"/>
      </w:pPr>
      <w:r>
        <w:t>tiek nomainīts apakšuzņēmējs, uz kura iespējām Piegādātājs balstījies, lai apliecinātu savas kvalifikācijas atbilstību paziņojumā par Līgumu un konkursa dokumentos noteiktajām prasībām, un piedāvātajam apakšuzņēmējam nav vismaz tādas pašas kvalifikācijas, uz kādu Piegādātājs atsaucies, apliecinot savu atbilstību konkursā noteiktajām prasībām;</w:t>
      </w:r>
    </w:p>
    <w:p w:rsidR="008B48C0" w:rsidRDefault="00C118F0" w:rsidP="00C52A57">
      <w:pPr>
        <w:pStyle w:val="ListParagraph"/>
        <w:numPr>
          <w:ilvl w:val="3"/>
          <w:numId w:val="26"/>
        </w:numPr>
        <w:spacing w:after="0"/>
        <w:ind w:left="1985" w:hanging="851"/>
        <w:jc w:val="both"/>
      </w:pPr>
      <w:r>
        <w:t>piedāvātais apakšuzņēmējs, kura sniedzamo pakalpojumu vērtība ir vismaz 10 (desmit) procenti no kopējās Līguma vērtības, atbilst minētajiem pretendentu izslēgšanas gadījumiem;</w:t>
      </w:r>
    </w:p>
    <w:p w:rsidR="008B48C0" w:rsidRDefault="00C118F0" w:rsidP="00C52A57">
      <w:pPr>
        <w:pStyle w:val="ListParagraph"/>
        <w:numPr>
          <w:ilvl w:val="3"/>
          <w:numId w:val="26"/>
        </w:numPr>
        <w:spacing w:after="0"/>
        <w:ind w:left="1985" w:hanging="851"/>
        <w:jc w:val="both"/>
      </w:pPr>
      <w:r>
        <w:t>apakšuzņēmēja maiņas rezultātā tiktu izdarīti tādi grozījumi pretendenta piedāvājumā, kuri, ja sākotnēji būtu tajā iekļauti, ietekmētu piedāvājuma izvēli atbilstoši konkursa nolikumā noteiktajiem piedāvājuma izvērtēšanas kritērijiem;</w:t>
      </w:r>
    </w:p>
    <w:p w:rsidR="008B48C0" w:rsidRDefault="00C118F0" w:rsidP="00C52A57">
      <w:pPr>
        <w:pStyle w:val="ListParagraph"/>
        <w:numPr>
          <w:ilvl w:val="2"/>
          <w:numId w:val="26"/>
        </w:numPr>
        <w:spacing w:after="0"/>
        <w:ind w:left="1134" w:hanging="567"/>
        <w:jc w:val="both"/>
      </w:pPr>
      <w:r>
        <w:t>pārbaudot jaunā apakšuzņēmēja atbilstību, Pasūtītājs piemēro konkursa nolikumā minētos izslēgšanas nosacījumus;</w:t>
      </w:r>
    </w:p>
    <w:p w:rsidR="00C118F0" w:rsidRDefault="00C118F0" w:rsidP="00C52A57">
      <w:pPr>
        <w:pStyle w:val="ListParagraph"/>
        <w:numPr>
          <w:ilvl w:val="2"/>
          <w:numId w:val="26"/>
        </w:numPr>
        <w:spacing w:after="0"/>
        <w:ind w:left="1134" w:hanging="567"/>
        <w:jc w:val="both"/>
      </w:pPr>
      <w:r>
        <w:t>pieņemt lēmumu atļaut vai atteikt Piegādātajam personāla vai apakšuzņēmēju nomaiņu vai jaunu apakšuzņēmēju iesaistīšanu Līguma izpildē iespējami īsā laikā, bet ne vēlāk kā piecu darbdienu laikā pēc tam, kad saņēmis visu informāciju un dokumentus, kas nepieciešami lēmuma pieņemšanai saskaņā ar šī Līguma punkta noteikumiem.</w:t>
      </w:r>
    </w:p>
    <w:p w:rsidR="00C118F0" w:rsidRDefault="00C118F0" w:rsidP="00CE5E2D">
      <w:pPr>
        <w:jc w:val="both"/>
      </w:pPr>
    </w:p>
    <w:p w:rsidR="00C118F0" w:rsidRPr="008B48C0" w:rsidRDefault="00C118F0" w:rsidP="00CE5E2D">
      <w:pPr>
        <w:jc w:val="center"/>
        <w:rPr>
          <w:b/>
        </w:rPr>
      </w:pPr>
      <w:r w:rsidRPr="008B48C0">
        <w:rPr>
          <w:b/>
        </w:rPr>
        <w:t>8.</w:t>
      </w:r>
      <w:r w:rsidRPr="008B48C0">
        <w:rPr>
          <w:b/>
        </w:rPr>
        <w:tab/>
        <w:t>PUŠU ATBILDĪBA</w:t>
      </w:r>
    </w:p>
    <w:p w:rsidR="008B48C0" w:rsidRDefault="00C118F0" w:rsidP="00C52A57">
      <w:pPr>
        <w:pStyle w:val="ListParagraph"/>
        <w:numPr>
          <w:ilvl w:val="1"/>
          <w:numId w:val="27"/>
        </w:numPr>
        <w:spacing w:after="0"/>
        <w:ind w:left="567" w:hanging="567"/>
        <w:jc w:val="both"/>
      </w:pPr>
      <w:r>
        <w:t>Puses ir pilnībā savstarpēji atbildīgas par tiešajiem zaudējumiem, kurus tās nodara viena otrai ar Līguma saistību neizpildi vai nepienācīgu izpildi.</w:t>
      </w:r>
    </w:p>
    <w:p w:rsidR="008B48C0" w:rsidRDefault="00C118F0" w:rsidP="00C52A57">
      <w:pPr>
        <w:pStyle w:val="ListParagraph"/>
        <w:numPr>
          <w:ilvl w:val="1"/>
          <w:numId w:val="27"/>
        </w:numPr>
        <w:spacing w:after="0"/>
        <w:ind w:left="567" w:hanging="567"/>
        <w:jc w:val="both"/>
      </w:pPr>
      <w:r>
        <w:t>Pretenziju pieteikšanas kārtība:</w:t>
      </w:r>
    </w:p>
    <w:p w:rsidR="008B48C0" w:rsidRDefault="00C118F0" w:rsidP="00C52A57">
      <w:pPr>
        <w:pStyle w:val="ListParagraph"/>
        <w:numPr>
          <w:ilvl w:val="1"/>
          <w:numId w:val="27"/>
        </w:numPr>
        <w:spacing w:after="0"/>
        <w:ind w:left="567" w:hanging="567"/>
        <w:jc w:val="both"/>
      </w:pPr>
      <w:r>
        <w:t xml:space="preserve">Par Līguma </w:t>
      </w:r>
      <w:r w:rsidR="00486A1D">
        <w:t>4</w:t>
      </w:r>
      <w:r>
        <w:t xml:space="preserve">.4. punktā minētā termiņa nokavēšanu Piegādātājs, pēc Pasūtītāja pieprasījuma, maksā Pasūtītājam </w:t>
      </w:r>
      <w:r w:rsidR="001658CB">
        <w:t>nokavējuma procentus</w:t>
      </w:r>
      <w:r>
        <w:t xml:space="preserve"> 0,1% (nulle komats viena procenta) apmērā par katru dienu no Līguma kopējās summas.</w:t>
      </w:r>
    </w:p>
    <w:p w:rsidR="008B48C0" w:rsidRDefault="00C118F0" w:rsidP="00C52A57">
      <w:pPr>
        <w:pStyle w:val="ListParagraph"/>
        <w:numPr>
          <w:ilvl w:val="1"/>
          <w:numId w:val="27"/>
        </w:numPr>
        <w:spacing w:after="0"/>
        <w:ind w:left="567" w:hanging="567"/>
        <w:jc w:val="both"/>
      </w:pPr>
      <w:r>
        <w:t>Ja Piegādātājs nevar piegādāt Preces par 2. pielikumā noteiktām cenām, Piegādātājs, pēc Pasūtītāja p</w:t>
      </w:r>
      <w:r w:rsidR="001658CB">
        <w:t>ieprasījuma, maksā Pasūtītājam l</w:t>
      </w:r>
      <w:r>
        <w:t>īgumsodu 10% (desmit procentu) apmērā no Līguma kopējās summas.</w:t>
      </w:r>
    </w:p>
    <w:p w:rsidR="008B48C0" w:rsidRDefault="00C118F0" w:rsidP="00C52A57">
      <w:pPr>
        <w:pStyle w:val="ListParagraph"/>
        <w:numPr>
          <w:ilvl w:val="1"/>
          <w:numId w:val="27"/>
        </w:numPr>
        <w:spacing w:after="0"/>
        <w:ind w:left="567" w:hanging="567"/>
        <w:jc w:val="both"/>
      </w:pPr>
      <w:r>
        <w:t xml:space="preserve">Par katru pieņemtās Preces apmaksas nokavējumu Pasūtītājs, pēc Piegādātāja rakstveida pieprasījuma, maksā Piegādātājam </w:t>
      </w:r>
      <w:r w:rsidR="001658CB">
        <w:t>nokavējuma procentus</w:t>
      </w:r>
      <w:r>
        <w:t xml:space="preserve"> 0,1% (nulle komats viena procenta) apmērā no neapmaksātās summas par katru nokavēto samaksas dienu. </w:t>
      </w:r>
    </w:p>
    <w:p w:rsidR="008B48C0" w:rsidRDefault="00C118F0" w:rsidP="00C52A57">
      <w:pPr>
        <w:pStyle w:val="ListParagraph"/>
        <w:numPr>
          <w:ilvl w:val="1"/>
          <w:numId w:val="27"/>
        </w:numPr>
        <w:spacing w:after="0"/>
        <w:ind w:left="567" w:hanging="567"/>
        <w:jc w:val="both"/>
      </w:pPr>
      <w:r>
        <w:t>Līgumsoda vai nokavējuma procentu samaksa neatbrīvo puses no pārējo Līguma saistību izpildes.</w:t>
      </w:r>
    </w:p>
    <w:p w:rsidR="00C118F0" w:rsidRDefault="00C118F0" w:rsidP="00C52A57">
      <w:pPr>
        <w:pStyle w:val="ListParagraph"/>
        <w:numPr>
          <w:ilvl w:val="1"/>
          <w:numId w:val="27"/>
        </w:numPr>
        <w:spacing w:after="0"/>
        <w:ind w:left="567" w:hanging="567"/>
        <w:jc w:val="both"/>
      </w:pPr>
      <w:r>
        <w:t xml:space="preserve">Pasūtītājam Piegādātāja nokavējuma gadījumā ir </w:t>
      </w:r>
      <w:r w:rsidRPr="009E4264">
        <w:t xml:space="preserve">tiesības bezstrīdus kārtībā ieturēt no rēķinā norādītās maksājamās Līguma cenas aprēķināto Līgumsodu vai </w:t>
      </w:r>
      <w:r w:rsidR="001658CB" w:rsidRPr="009E4264">
        <w:t>nokavējuma procentus.</w:t>
      </w:r>
      <w:r>
        <w:t xml:space="preserve"> </w:t>
      </w:r>
    </w:p>
    <w:p w:rsidR="00C118F0" w:rsidRDefault="00C118F0" w:rsidP="00CE5E2D">
      <w:pPr>
        <w:jc w:val="both"/>
      </w:pPr>
    </w:p>
    <w:p w:rsidR="00C118F0" w:rsidRPr="008B48C0" w:rsidRDefault="00C118F0" w:rsidP="00CE5E2D">
      <w:pPr>
        <w:jc w:val="center"/>
        <w:rPr>
          <w:b/>
        </w:rPr>
      </w:pPr>
      <w:r w:rsidRPr="008B48C0">
        <w:rPr>
          <w:b/>
        </w:rPr>
        <w:t>9.</w:t>
      </w:r>
      <w:r w:rsidRPr="008B48C0">
        <w:rPr>
          <w:b/>
        </w:rPr>
        <w:tab/>
        <w:t>ATKĀPŠANĀS NO LĪGUMA UN TĀ PĀRTRAUKŠANA</w:t>
      </w:r>
    </w:p>
    <w:p w:rsidR="008B48C0" w:rsidRDefault="00C118F0" w:rsidP="00C52A57">
      <w:pPr>
        <w:pStyle w:val="ListParagraph"/>
        <w:numPr>
          <w:ilvl w:val="1"/>
          <w:numId w:val="28"/>
        </w:numPr>
        <w:spacing w:after="0"/>
        <w:ind w:left="567" w:hanging="567"/>
        <w:jc w:val="both"/>
      </w:pPr>
      <w:r>
        <w:t>Ja Piegādātājs Līguma darbības laikā atsakās vai nevar piegādāt Preci par Līguma 2. pielikumā noteiktajām cenām, nevar nodrošināt tās atbilstību Līguma prasībām vai nespēj nodot Preces ekspluatācijā, Līgums ar Piegādātāju var tikt izbeigts attiecībā uz visu preču daudzumu. Līgums tiek uzskatīts par izbeigtu septītajā dienā pēc paziņojuma nosūtīšanas Piegādātājam.</w:t>
      </w:r>
    </w:p>
    <w:p w:rsidR="008B48C0" w:rsidRDefault="00C118F0" w:rsidP="00C52A57">
      <w:pPr>
        <w:pStyle w:val="ListParagraph"/>
        <w:numPr>
          <w:ilvl w:val="1"/>
          <w:numId w:val="28"/>
        </w:numPr>
        <w:spacing w:after="0"/>
        <w:ind w:left="567" w:hanging="567"/>
        <w:jc w:val="both"/>
      </w:pPr>
      <w:r>
        <w:t>Pasūtītājam ir tiesības vienpusēji atkāpties no Līguma un pārtraukt tā darbību, 7 (septiņas) darba dienas iepriekš rakstiski par to paziņojot Piegādātājam arī, ja:</w:t>
      </w:r>
    </w:p>
    <w:p w:rsidR="008B48C0" w:rsidRDefault="00C118F0" w:rsidP="00C52A57">
      <w:pPr>
        <w:pStyle w:val="ListParagraph"/>
        <w:numPr>
          <w:ilvl w:val="1"/>
          <w:numId w:val="28"/>
        </w:numPr>
        <w:spacing w:after="0"/>
        <w:ind w:left="567" w:hanging="567"/>
        <w:jc w:val="both"/>
      </w:pPr>
      <w:r>
        <w:lastRenderedPageBreak/>
        <w:t>Piegādātājs ir pieņēmis lēmumu uzsākt uzņēmuma likvidāciju, apturēt vai pārtraukt uzņēmuma darbību;</w:t>
      </w:r>
    </w:p>
    <w:p w:rsidR="008B48C0" w:rsidRDefault="00C118F0" w:rsidP="00C52A57">
      <w:pPr>
        <w:pStyle w:val="ListParagraph"/>
        <w:numPr>
          <w:ilvl w:val="1"/>
          <w:numId w:val="28"/>
        </w:numPr>
        <w:spacing w:after="0"/>
        <w:ind w:left="567" w:hanging="567"/>
        <w:jc w:val="both"/>
      </w:pPr>
      <w:r>
        <w:t>pret Piegādātāju ir uzsākta maksātnespējas procedūra, vai tā darbība pilnā apjomā vai daļā, kas skar Līguma priekšmetu, ir apturēta ar kompetentas iestādes nolēmumu;</w:t>
      </w:r>
    </w:p>
    <w:p w:rsidR="00C118F0" w:rsidRDefault="00C118F0" w:rsidP="00C52A57">
      <w:pPr>
        <w:pStyle w:val="ListParagraph"/>
        <w:numPr>
          <w:ilvl w:val="1"/>
          <w:numId w:val="28"/>
        </w:numPr>
        <w:spacing w:after="0"/>
        <w:ind w:left="567" w:hanging="567"/>
        <w:jc w:val="both"/>
      </w:pPr>
      <w:r>
        <w:t>Piegādātājs nepilda citus Līguma nosacījumus.</w:t>
      </w:r>
    </w:p>
    <w:p w:rsidR="00C118F0" w:rsidRDefault="00C118F0" w:rsidP="00CE5E2D">
      <w:pPr>
        <w:jc w:val="both"/>
      </w:pPr>
    </w:p>
    <w:p w:rsidR="00C118F0" w:rsidRPr="008B48C0" w:rsidRDefault="00C118F0" w:rsidP="00CE5E2D">
      <w:pPr>
        <w:jc w:val="center"/>
        <w:rPr>
          <w:b/>
        </w:rPr>
      </w:pPr>
      <w:r w:rsidRPr="008B48C0">
        <w:rPr>
          <w:b/>
        </w:rPr>
        <w:t>10.</w:t>
      </w:r>
      <w:r w:rsidRPr="008B48C0">
        <w:rPr>
          <w:b/>
        </w:rPr>
        <w:tab/>
        <w:t>NEPĀRVARAMA VARA</w:t>
      </w:r>
    </w:p>
    <w:p w:rsidR="008B48C0" w:rsidRDefault="00C118F0" w:rsidP="00C52A57">
      <w:pPr>
        <w:pStyle w:val="ListParagraph"/>
        <w:numPr>
          <w:ilvl w:val="1"/>
          <w:numId w:val="29"/>
        </w:numPr>
        <w:spacing w:after="0"/>
        <w:ind w:left="567" w:hanging="567"/>
        <w:jc w:val="both"/>
      </w:pPr>
      <w:r>
        <w:t>Puses tiek atbrīvotas no atbildības par daļēju vai pilnīgu Līguma saistību neizpildīšanu, ja tam par iemeslu ir tādi nepārvaramas varas apstākļi kā ugunsgrēks, daba katastrofas, karadarbība, vai valsts, vai pašvaldību izdotie akti vai rīcība (izņemot Piegādātāja darbības apturēšanu) u.c. no pusēm neatkarīgi apstākļi, ja šie apstākļi ir iestājušies pēc Līguma noslēgšanas un to iestāšanos neviena no pusēm neparedzēja un nevarēja paredzēt.</w:t>
      </w:r>
    </w:p>
    <w:p w:rsidR="008B48C0" w:rsidRDefault="00C118F0" w:rsidP="00C52A57">
      <w:pPr>
        <w:pStyle w:val="ListParagraph"/>
        <w:numPr>
          <w:ilvl w:val="1"/>
          <w:numId w:val="29"/>
        </w:numPr>
        <w:spacing w:after="0"/>
        <w:ind w:left="567" w:hanging="567"/>
        <w:jc w:val="both"/>
      </w:pPr>
      <w:r>
        <w:t>Ja šie apstākļi turpinās ilgāk par 1 (vienu) mēnesi, katrai no pusēm ir tiesības izbeigt Līgumu un neuzņemties par to nekādu atbildību, ar noteikumu, ka otra puse tiek informēta par Līguma izbeigšanu 14 (četrpadsmit) dienas iepriekš. Par pietiekamu apstiprinājumu nepārvaramas varas apstākļiem ir dokuments, kuru ir izdevusi kompetenta valsts iestāde.</w:t>
      </w:r>
    </w:p>
    <w:p w:rsidR="00C118F0" w:rsidRDefault="00C118F0" w:rsidP="00C52A57">
      <w:pPr>
        <w:pStyle w:val="ListParagraph"/>
        <w:numPr>
          <w:ilvl w:val="1"/>
          <w:numId w:val="29"/>
        </w:numPr>
        <w:spacing w:after="0"/>
        <w:ind w:left="567" w:hanging="567"/>
        <w:jc w:val="both"/>
      </w:pPr>
      <w:r>
        <w:t>Par nepārvaramas varas apstākļiem nav uzskatāma vispārēja cenu celšanās, piemēram, degvielas, elektroenerģijas, gāzes un citu cenu paaugstināšanās, vispārēja inflācija valstī, valūtas kursu svārstības un citi biznesa riski, tajā skaitā Piegādātāja darījumu partneru, piegādājamās Preces ražotāja, darbība/bezdarbība.</w:t>
      </w:r>
    </w:p>
    <w:p w:rsidR="00C118F0" w:rsidRDefault="00C118F0" w:rsidP="00CE5E2D">
      <w:pPr>
        <w:jc w:val="both"/>
      </w:pPr>
    </w:p>
    <w:p w:rsidR="00C118F0" w:rsidRPr="008B48C0" w:rsidRDefault="00C118F0" w:rsidP="00CE5E2D">
      <w:pPr>
        <w:jc w:val="center"/>
        <w:rPr>
          <w:b/>
        </w:rPr>
      </w:pPr>
      <w:r w:rsidRPr="008B48C0">
        <w:rPr>
          <w:b/>
        </w:rPr>
        <w:t>11.</w:t>
      </w:r>
      <w:r w:rsidRPr="008B48C0">
        <w:rPr>
          <w:b/>
        </w:rPr>
        <w:tab/>
        <w:t>CITI NOSACĪJUMI</w:t>
      </w:r>
    </w:p>
    <w:p w:rsidR="00CE5E2D" w:rsidRDefault="00C118F0" w:rsidP="00C52A57">
      <w:pPr>
        <w:pStyle w:val="ListParagraph"/>
        <w:numPr>
          <w:ilvl w:val="1"/>
          <w:numId w:val="30"/>
        </w:numPr>
        <w:spacing w:after="0"/>
        <w:ind w:left="567" w:hanging="567"/>
        <w:jc w:val="both"/>
      </w:pPr>
      <w:r>
        <w:t>Visi Līguma grozījumi, vienošanās par tā pārtraukšanu un citas vienošanās, kas saistītas ar Līgumu vai tā izpildīšanu, tiek sastādīti tikai rakstveidā un, pēc abpusējas parakstīšanas, tiek pievienoti Līgumam, un kļūst par tā neatņemamu sastāvdaļu.</w:t>
      </w:r>
    </w:p>
    <w:p w:rsidR="00CE5E2D" w:rsidRDefault="00C118F0" w:rsidP="00C52A57">
      <w:pPr>
        <w:pStyle w:val="ListParagraph"/>
        <w:numPr>
          <w:ilvl w:val="1"/>
          <w:numId w:val="30"/>
        </w:numPr>
        <w:spacing w:after="0"/>
        <w:ind w:left="567" w:hanging="567"/>
        <w:jc w:val="both"/>
      </w:pPr>
      <w:r>
        <w:t>Jautājumos, kuri nav atrunāti Līgumā, puses vadās no Latvijas Republikā spēkā esošajiem ārējiem normatīvajiem aktiem.</w:t>
      </w:r>
    </w:p>
    <w:p w:rsidR="00CE5E2D" w:rsidRDefault="00C118F0" w:rsidP="00C52A57">
      <w:pPr>
        <w:pStyle w:val="ListParagraph"/>
        <w:numPr>
          <w:ilvl w:val="1"/>
          <w:numId w:val="30"/>
        </w:numPr>
        <w:spacing w:after="0"/>
        <w:ind w:left="567" w:hanging="567"/>
        <w:jc w:val="both"/>
      </w:pPr>
      <w:r>
        <w:t>Puses savstarpēji apņemas neizpaust konfidenciāla rakstura informāciju, kas tām kļuvusi zināma Līguma noteikumu izpildes gaitā.</w:t>
      </w:r>
    </w:p>
    <w:p w:rsidR="00CE5E2D" w:rsidRDefault="00C118F0" w:rsidP="00C52A57">
      <w:pPr>
        <w:pStyle w:val="ListParagraph"/>
        <w:numPr>
          <w:ilvl w:val="1"/>
          <w:numId w:val="30"/>
        </w:numPr>
        <w:spacing w:after="0"/>
        <w:ind w:left="567" w:hanging="567"/>
        <w:jc w:val="both"/>
      </w:pPr>
      <w:r>
        <w:t>Pušu domstarpības, kas saistītas ar Līguma izpildi, tiek risinātas pārrunu un vienošanās ceļā. Vienošanās tiek noformēta rakstiski. Gadījumā, ja puses nevar vienoties, tad strīdu nodod izskatīšanai Latvijas Republikas tiesā Latvijas Republikas spēkā esošajos normatīvajos aktos paredzētajā kārtībā. Strīda izskatīšanā puses vadās no Latvijas Republikas spēkā esošajiem normatīvajiem aktiem.</w:t>
      </w:r>
    </w:p>
    <w:p w:rsidR="00CE5E2D" w:rsidRDefault="00C118F0" w:rsidP="00C52A57">
      <w:pPr>
        <w:pStyle w:val="ListParagraph"/>
        <w:numPr>
          <w:ilvl w:val="1"/>
          <w:numId w:val="30"/>
        </w:numPr>
        <w:spacing w:after="0"/>
        <w:ind w:left="567" w:hanging="567"/>
        <w:jc w:val="both"/>
      </w:pPr>
      <w:r>
        <w:t>Ja Līguma darbības laikā notiek kādas no pusēm reorganizācija, tās tiesības un pienākumus realizē tiesību un saistību pārņēmējs.</w:t>
      </w:r>
    </w:p>
    <w:p w:rsidR="00CE5E2D" w:rsidRDefault="00C118F0" w:rsidP="00C52A57">
      <w:pPr>
        <w:pStyle w:val="ListParagraph"/>
        <w:numPr>
          <w:ilvl w:val="1"/>
          <w:numId w:val="30"/>
        </w:numPr>
        <w:spacing w:after="0"/>
        <w:ind w:left="567" w:hanging="567"/>
        <w:jc w:val="both"/>
      </w:pPr>
      <w:r>
        <w:t xml:space="preserve">Piegādātājam nav tiesību nodot Līguma saistību izpildi trešajai personai bez Pasūtītāja iepriekšējas rakstiskas piekrišanas. </w:t>
      </w:r>
    </w:p>
    <w:p w:rsidR="00CE5E2D" w:rsidRDefault="00C118F0" w:rsidP="00C52A57">
      <w:pPr>
        <w:pStyle w:val="ListParagraph"/>
        <w:numPr>
          <w:ilvl w:val="1"/>
          <w:numId w:val="30"/>
        </w:numPr>
        <w:spacing w:after="0"/>
        <w:ind w:left="567" w:hanging="567"/>
        <w:jc w:val="both"/>
      </w:pPr>
      <w:r>
        <w:t>Juridiskās adreses vai bankas rekvizītu maiņas gadījumā pušu pienākums ir septiņu dienu laikā paziņot par to otrai pusei.</w:t>
      </w:r>
    </w:p>
    <w:p w:rsidR="00CE5E2D" w:rsidRDefault="00C118F0" w:rsidP="00C52A57">
      <w:pPr>
        <w:pStyle w:val="ListParagraph"/>
        <w:numPr>
          <w:ilvl w:val="1"/>
          <w:numId w:val="30"/>
        </w:numPr>
        <w:spacing w:after="0"/>
        <w:ind w:left="567" w:hanging="567"/>
        <w:jc w:val="both"/>
      </w:pPr>
      <w:r>
        <w:t>Pušu pilnvarotie pārstāvji:</w:t>
      </w:r>
    </w:p>
    <w:p w:rsidR="00CE5E2D" w:rsidRDefault="00C118F0" w:rsidP="00C52A57">
      <w:pPr>
        <w:pStyle w:val="ListParagraph"/>
        <w:numPr>
          <w:ilvl w:val="2"/>
          <w:numId w:val="30"/>
        </w:numPr>
        <w:spacing w:after="0"/>
        <w:ind w:left="1276" w:hanging="709"/>
        <w:jc w:val="both"/>
      </w:pPr>
      <w:r>
        <w:t xml:space="preserve">no Pasūtītāja puses: Gatis </w:t>
      </w:r>
      <w:proofErr w:type="spellStart"/>
      <w:r>
        <w:t>Berļakovs</w:t>
      </w:r>
      <w:proofErr w:type="spellEnd"/>
      <w:r>
        <w:t xml:space="preserve"> (tālr. 28349385, e-pasts: </w:t>
      </w:r>
      <w:proofErr w:type="spellStart"/>
      <w:r>
        <w:t>gatis.berlakovs@vadc.gov.lv</w:t>
      </w:r>
      <w:proofErr w:type="spellEnd"/>
      <w:r>
        <w:t xml:space="preserve">); </w:t>
      </w:r>
    </w:p>
    <w:p w:rsidR="00CE5E2D" w:rsidRDefault="00C118F0" w:rsidP="00C52A57">
      <w:pPr>
        <w:pStyle w:val="ListParagraph"/>
        <w:numPr>
          <w:ilvl w:val="2"/>
          <w:numId w:val="30"/>
        </w:numPr>
        <w:spacing w:after="0"/>
        <w:ind w:left="1276" w:hanging="709"/>
        <w:jc w:val="both"/>
      </w:pPr>
      <w:r>
        <w:t xml:space="preserve">no Piegādātāja puses: __________________________. </w:t>
      </w:r>
    </w:p>
    <w:p w:rsidR="00CE5E2D" w:rsidRDefault="00C118F0" w:rsidP="00C52A57">
      <w:pPr>
        <w:pStyle w:val="ListParagraph"/>
        <w:numPr>
          <w:ilvl w:val="1"/>
          <w:numId w:val="30"/>
        </w:numPr>
        <w:spacing w:after="0"/>
        <w:ind w:left="709" w:hanging="709"/>
        <w:jc w:val="both"/>
      </w:pPr>
      <w:r>
        <w:t xml:space="preserve">Līgums sastādīts latviešu valodā uz ___ (____) lapām ar pielikumiem uz __ (____) lapām divos identiskos eksemplāros. </w:t>
      </w:r>
      <w:proofErr w:type="gramStart"/>
      <w:r>
        <w:t>Parakstot Līgumu puses</w:t>
      </w:r>
      <w:proofErr w:type="gramEnd"/>
      <w:r>
        <w:t xml:space="preserve"> ar savu parakstu apliecina, ka ir iepazinušās ar Līguma tekstu un piekrīt tā saturam. Līguma viens eksemplārs glabājas pie Piegādātāja, otrs pie Pasūtītāja. Līguma preambulai un Līguma nodaļām ir juridisks spēks. Abiem eksemplāriem ir vienāds juridiskais spēks.</w:t>
      </w:r>
    </w:p>
    <w:p w:rsidR="00CE5E2D" w:rsidRDefault="00C118F0" w:rsidP="00C52A57">
      <w:pPr>
        <w:pStyle w:val="ListParagraph"/>
        <w:numPr>
          <w:ilvl w:val="1"/>
          <w:numId w:val="30"/>
        </w:numPr>
        <w:spacing w:after="0"/>
        <w:ind w:left="709" w:hanging="709"/>
        <w:jc w:val="both"/>
      </w:pPr>
      <w:r>
        <w:t>Līgumam pievienoti šādi pielikumi:</w:t>
      </w:r>
    </w:p>
    <w:p w:rsidR="00CE5E2D" w:rsidRDefault="00CE5E2D" w:rsidP="00C52A57">
      <w:pPr>
        <w:pStyle w:val="ListParagraph"/>
        <w:numPr>
          <w:ilvl w:val="2"/>
          <w:numId w:val="30"/>
        </w:numPr>
        <w:spacing w:after="0"/>
        <w:ind w:left="1701" w:hanging="1134"/>
        <w:jc w:val="both"/>
      </w:pPr>
      <w:r>
        <w:t>„Tehniskā specifikācija”-</w:t>
      </w:r>
      <w:r w:rsidRPr="00CE5E2D">
        <w:t xml:space="preserve"> </w:t>
      </w:r>
      <w:r>
        <w:t>1. pielikums;</w:t>
      </w:r>
    </w:p>
    <w:p w:rsidR="00CE5E2D" w:rsidRDefault="00CE5E2D" w:rsidP="00C52A57">
      <w:pPr>
        <w:pStyle w:val="ListParagraph"/>
        <w:numPr>
          <w:ilvl w:val="2"/>
          <w:numId w:val="30"/>
        </w:numPr>
        <w:spacing w:after="0"/>
        <w:ind w:left="1701" w:hanging="1134"/>
        <w:jc w:val="both"/>
      </w:pPr>
      <w:r>
        <w:lastRenderedPageBreak/>
        <w:t>„Finanšu piedāvājums” -</w:t>
      </w:r>
      <w:proofErr w:type="gramStart"/>
      <w:r>
        <w:t xml:space="preserve"> </w:t>
      </w:r>
      <w:r w:rsidRPr="00CE5E2D">
        <w:t xml:space="preserve"> </w:t>
      </w:r>
      <w:proofErr w:type="gramEnd"/>
      <w:r>
        <w:t>2. pielikums;</w:t>
      </w:r>
    </w:p>
    <w:p w:rsidR="00C118F0" w:rsidRDefault="00CE5E2D" w:rsidP="00C52A57">
      <w:pPr>
        <w:pStyle w:val="ListParagraph"/>
        <w:numPr>
          <w:ilvl w:val="2"/>
          <w:numId w:val="30"/>
        </w:numPr>
        <w:spacing w:after="0"/>
        <w:ind w:left="1701" w:hanging="1134"/>
        <w:jc w:val="both"/>
      </w:pPr>
      <w:r>
        <w:t>„Vispārējā informācijas par Centra darba vides riska faktoriem un darba aizsardzības pasākumiem” - 3. pielikums;</w:t>
      </w:r>
    </w:p>
    <w:p w:rsidR="00C118F0" w:rsidRDefault="00CE5E2D" w:rsidP="00C52A57">
      <w:pPr>
        <w:pStyle w:val="ListParagraph"/>
        <w:numPr>
          <w:ilvl w:val="2"/>
          <w:numId w:val="30"/>
        </w:numPr>
        <w:spacing w:after="0"/>
        <w:ind w:left="1701" w:hanging="1134"/>
        <w:jc w:val="both"/>
      </w:pPr>
      <w:r>
        <w:t>„Apliecinājums par informācijas saņemšanu darba aizsardzības jautājumos” - 4. pielikums.</w:t>
      </w:r>
    </w:p>
    <w:p w:rsidR="00C118F0" w:rsidRDefault="00C118F0" w:rsidP="00CE5E2D">
      <w:pPr>
        <w:spacing w:line="276" w:lineRule="auto"/>
        <w:jc w:val="both"/>
      </w:pPr>
    </w:p>
    <w:p w:rsidR="00C118F0" w:rsidRPr="00D07D03" w:rsidRDefault="00C118F0" w:rsidP="00D07D03">
      <w:pPr>
        <w:pStyle w:val="ListParagraph"/>
        <w:numPr>
          <w:ilvl w:val="0"/>
          <w:numId w:val="30"/>
        </w:numPr>
        <w:spacing w:line="276" w:lineRule="auto"/>
        <w:jc w:val="center"/>
        <w:rPr>
          <w:b/>
        </w:rPr>
      </w:pPr>
      <w:r w:rsidRPr="00D07D03">
        <w:rPr>
          <w:b/>
        </w:rPr>
        <w:t>PUŠU REKVIZĪTI UN PARAKSTI</w:t>
      </w:r>
    </w:p>
    <w:p w:rsidR="00D07D03" w:rsidRPr="00D07D03" w:rsidRDefault="00D07D03" w:rsidP="00D07D03">
      <w:pPr>
        <w:spacing w:line="276" w:lineRule="auto"/>
        <w:rPr>
          <w:b/>
        </w:rPr>
      </w:pPr>
    </w:p>
    <w:p w:rsidR="00C118F0" w:rsidRDefault="00C118F0" w:rsidP="00D07D03">
      <w:pPr>
        <w:pBdr>
          <w:top w:val="single" w:sz="4" w:space="1" w:color="auto"/>
          <w:left w:val="single" w:sz="4" w:space="4" w:color="auto"/>
          <w:bottom w:val="single" w:sz="4" w:space="1" w:color="auto"/>
          <w:right w:val="single" w:sz="4" w:space="4" w:color="auto"/>
        </w:pBdr>
        <w:jc w:val="both"/>
      </w:pPr>
      <w:r>
        <w:t>Pasūtītājs:</w:t>
      </w:r>
      <w:r w:rsidR="00CE5E2D">
        <w:tab/>
      </w:r>
      <w:r w:rsidR="00CE5E2D">
        <w:tab/>
      </w:r>
      <w:r w:rsidR="00CE5E2D">
        <w:tab/>
      </w:r>
      <w:r w:rsidR="00CE5E2D">
        <w:tab/>
      </w:r>
      <w:r w:rsidR="00CE5E2D">
        <w:tab/>
      </w:r>
      <w:r w:rsidR="00CE5E2D" w:rsidRPr="00CE5E2D">
        <w:t xml:space="preserve"> </w:t>
      </w:r>
      <w:r w:rsidR="00CE5E2D">
        <w:tab/>
        <w:t>Piegādātājs:</w:t>
      </w:r>
    </w:p>
    <w:p w:rsidR="00C118F0" w:rsidRDefault="00C118F0" w:rsidP="00D07D03">
      <w:pPr>
        <w:pBdr>
          <w:top w:val="single" w:sz="4" w:space="1" w:color="auto"/>
          <w:left w:val="single" w:sz="4" w:space="4" w:color="auto"/>
          <w:bottom w:val="single" w:sz="4" w:space="1" w:color="auto"/>
          <w:right w:val="single" w:sz="4" w:space="4" w:color="auto"/>
        </w:pBdr>
        <w:jc w:val="both"/>
      </w:pPr>
    </w:p>
    <w:p w:rsidR="00C118F0" w:rsidRDefault="00C118F0" w:rsidP="00D07D03">
      <w:pPr>
        <w:pBdr>
          <w:top w:val="single" w:sz="4" w:space="1" w:color="auto"/>
          <w:left w:val="single" w:sz="4" w:space="4" w:color="auto"/>
          <w:bottom w:val="single" w:sz="4" w:space="1" w:color="auto"/>
          <w:right w:val="single" w:sz="4" w:space="4" w:color="auto"/>
        </w:pBdr>
        <w:jc w:val="both"/>
      </w:pPr>
      <w:r>
        <w:t>Valsts asinsdonoru centrs</w:t>
      </w:r>
    </w:p>
    <w:p w:rsidR="00C118F0" w:rsidRDefault="00C118F0" w:rsidP="00D07D03">
      <w:pPr>
        <w:pBdr>
          <w:top w:val="single" w:sz="4" w:space="1" w:color="auto"/>
          <w:left w:val="single" w:sz="4" w:space="4" w:color="auto"/>
          <w:bottom w:val="single" w:sz="4" w:space="1" w:color="auto"/>
          <w:right w:val="single" w:sz="4" w:space="4" w:color="auto"/>
        </w:pBdr>
        <w:jc w:val="both"/>
      </w:pPr>
      <w:r>
        <w:t>Reģ. Nr. 90000013926</w:t>
      </w:r>
    </w:p>
    <w:p w:rsidR="00C118F0" w:rsidRDefault="00C118F0" w:rsidP="00D07D03">
      <w:pPr>
        <w:pBdr>
          <w:top w:val="single" w:sz="4" w:space="1" w:color="auto"/>
          <w:left w:val="single" w:sz="4" w:space="4" w:color="auto"/>
          <w:bottom w:val="single" w:sz="4" w:space="1" w:color="auto"/>
          <w:right w:val="single" w:sz="4" w:space="4" w:color="auto"/>
        </w:pBdr>
        <w:jc w:val="both"/>
      </w:pPr>
      <w:r>
        <w:t>Sēlpils iela 9, Rīga, LV – 1007</w:t>
      </w:r>
    </w:p>
    <w:p w:rsidR="00C118F0" w:rsidRDefault="00C118F0" w:rsidP="00D07D03">
      <w:pPr>
        <w:pBdr>
          <w:top w:val="single" w:sz="4" w:space="1" w:color="auto"/>
          <w:left w:val="single" w:sz="4" w:space="4" w:color="auto"/>
          <w:bottom w:val="single" w:sz="4" w:space="1" w:color="auto"/>
          <w:right w:val="single" w:sz="4" w:space="4" w:color="auto"/>
        </w:pBdr>
        <w:jc w:val="both"/>
      </w:pPr>
      <w:r>
        <w:t>Valsts kase</w:t>
      </w:r>
    </w:p>
    <w:p w:rsidR="00C118F0" w:rsidRDefault="00C118F0" w:rsidP="00D07D03">
      <w:pPr>
        <w:pBdr>
          <w:top w:val="single" w:sz="4" w:space="1" w:color="auto"/>
          <w:left w:val="single" w:sz="4" w:space="4" w:color="auto"/>
          <w:bottom w:val="single" w:sz="4" w:space="1" w:color="auto"/>
          <w:right w:val="single" w:sz="4" w:space="4" w:color="auto"/>
        </w:pBdr>
        <w:jc w:val="both"/>
      </w:pPr>
      <w:r>
        <w:t>kods TRELLV22</w:t>
      </w:r>
    </w:p>
    <w:p w:rsidR="00C118F0" w:rsidRDefault="00C118F0" w:rsidP="00D07D03">
      <w:pPr>
        <w:pBdr>
          <w:top w:val="single" w:sz="4" w:space="1" w:color="auto"/>
          <w:left w:val="single" w:sz="4" w:space="4" w:color="auto"/>
          <w:bottom w:val="single" w:sz="4" w:space="1" w:color="auto"/>
          <w:right w:val="single" w:sz="4" w:space="4" w:color="auto"/>
        </w:pBdr>
        <w:jc w:val="both"/>
      </w:pPr>
      <w:r>
        <w:t>konts Nr. LV20TREL2290567004000</w:t>
      </w:r>
    </w:p>
    <w:p w:rsidR="00C118F0" w:rsidRDefault="00C118F0" w:rsidP="00D07D03">
      <w:pPr>
        <w:pBdr>
          <w:top w:val="single" w:sz="4" w:space="1" w:color="auto"/>
          <w:left w:val="single" w:sz="4" w:space="4" w:color="auto"/>
          <w:bottom w:val="single" w:sz="4" w:space="1" w:color="auto"/>
          <w:right w:val="single" w:sz="4" w:space="4" w:color="auto"/>
        </w:pBdr>
        <w:jc w:val="both"/>
      </w:pPr>
      <w:r>
        <w:t>tālrunis: +371 67471472</w:t>
      </w:r>
    </w:p>
    <w:p w:rsidR="00C118F0" w:rsidRDefault="00C118F0" w:rsidP="00D07D03">
      <w:pPr>
        <w:pBdr>
          <w:top w:val="single" w:sz="4" w:space="1" w:color="auto"/>
          <w:left w:val="single" w:sz="4" w:space="4" w:color="auto"/>
          <w:bottom w:val="single" w:sz="4" w:space="1" w:color="auto"/>
          <w:right w:val="single" w:sz="4" w:space="4" w:color="auto"/>
        </w:pBdr>
        <w:jc w:val="both"/>
      </w:pPr>
      <w:r>
        <w:t>e-pasta adrese: vadc@vadc.gov.lv</w:t>
      </w:r>
    </w:p>
    <w:p w:rsidR="00C118F0" w:rsidRDefault="00C118F0" w:rsidP="00D07D03">
      <w:pPr>
        <w:pBdr>
          <w:top w:val="single" w:sz="4" w:space="1" w:color="auto"/>
          <w:left w:val="single" w:sz="4" w:space="4" w:color="auto"/>
          <w:bottom w:val="single" w:sz="4" w:space="1" w:color="auto"/>
          <w:right w:val="single" w:sz="4" w:space="4" w:color="auto"/>
        </w:pBdr>
        <w:jc w:val="both"/>
      </w:pPr>
    </w:p>
    <w:p w:rsidR="00C118F0" w:rsidRDefault="00C118F0" w:rsidP="00D07D03">
      <w:pPr>
        <w:pBdr>
          <w:top w:val="single" w:sz="4" w:space="1" w:color="auto"/>
          <w:left w:val="single" w:sz="4" w:space="4" w:color="auto"/>
          <w:bottom w:val="single" w:sz="4" w:space="1" w:color="auto"/>
          <w:right w:val="single" w:sz="4" w:space="4" w:color="auto"/>
        </w:pBdr>
        <w:jc w:val="both"/>
      </w:pPr>
      <w:r>
        <w:t>Direktore</w:t>
      </w:r>
    </w:p>
    <w:p w:rsidR="00C118F0" w:rsidRDefault="00C118F0" w:rsidP="00D07D03">
      <w:pPr>
        <w:pBdr>
          <w:top w:val="single" w:sz="4" w:space="1" w:color="auto"/>
          <w:left w:val="single" w:sz="4" w:space="4" w:color="auto"/>
          <w:bottom w:val="single" w:sz="4" w:space="1" w:color="auto"/>
          <w:right w:val="single" w:sz="4" w:space="4" w:color="auto"/>
        </w:pBdr>
        <w:jc w:val="both"/>
      </w:pPr>
    </w:p>
    <w:p w:rsidR="00C118F0" w:rsidRDefault="00C118F0" w:rsidP="00D07D03">
      <w:pPr>
        <w:pBdr>
          <w:top w:val="single" w:sz="4" w:space="1" w:color="auto"/>
          <w:left w:val="single" w:sz="4" w:space="4" w:color="auto"/>
          <w:bottom w:val="single" w:sz="4" w:space="1" w:color="auto"/>
          <w:right w:val="single" w:sz="4" w:space="4" w:color="auto"/>
        </w:pBdr>
        <w:jc w:val="both"/>
      </w:pPr>
      <w:r>
        <w:t>_________________________________</w:t>
      </w:r>
      <w:r w:rsidR="00CE5E2D">
        <w:t xml:space="preserve"> </w:t>
      </w:r>
      <w:r w:rsidR="00CE5E2D">
        <w:tab/>
      </w:r>
      <w:r w:rsidR="00CE5E2D">
        <w:tab/>
        <w:t>_________________________________</w:t>
      </w:r>
    </w:p>
    <w:p w:rsidR="00D07D03" w:rsidRDefault="00C118F0" w:rsidP="00D07D03">
      <w:pPr>
        <w:pBdr>
          <w:top w:val="single" w:sz="4" w:space="1" w:color="auto"/>
          <w:left w:val="single" w:sz="4" w:space="4" w:color="auto"/>
          <w:bottom w:val="single" w:sz="4" w:space="1" w:color="auto"/>
          <w:right w:val="single" w:sz="4" w:space="4" w:color="auto"/>
        </w:pBdr>
        <w:jc w:val="both"/>
      </w:pPr>
      <w:r>
        <w:t xml:space="preserve">Egita </w:t>
      </w:r>
      <w:proofErr w:type="spellStart"/>
      <w:r>
        <w:t>Pole</w:t>
      </w:r>
      <w:proofErr w:type="spellEnd"/>
    </w:p>
    <w:p w:rsidR="00D07D03" w:rsidRDefault="00D07D03" w:rsidP="00D07D03">
      <w:pPr>
        <w:jc w:val="both"/>
      </w:pPr>
    </w:p>
    <w:p w:rsidR="00D07D03" w:rsidRDefault="00D07D03" w:rsidP="00D07D03">
      <w:pPr>
        <w:jc w:val="both"/>
      </w:pPr>
      <w:r>
        <w:br w:type="page"/>
      </w:r>
    </w:p>
    <w:p w:rsidR="00D07D03" w:rsidRDefault="00D07D03" w:rsidP="00D07D03">
      <w:pPr>
        <w:jc w:val="right"/>
      </w:pPr>
      <w:r>
        <w:lastRenderedPageBreak/>
        <w:t xml:space="preserve">Līguma 3. pielikums </w:t>
      </w:r>
    </w:p>
    <w:p w:rsidR="00D07D03" w:rsidRPr="00D07D03" w:rsidRDefault="00D07D03" w:rsidP="00D07D03">
      <w:pPr>
        <w:jc w:val="center"/>
        <w:rPr>
          <w:b/>
        </w:rPr>
      </w:pPr>
      <w:r w:rsidRPr="00D07D03">
        <w:rPr>
          <w:b/>
        </w:rPr>
        <w:t>“Vispārējā informācija</w:t>
      </w:r>
    </w:p>
    <w:p w:rsidR="00D07D03" w:rsidRDefault="00D07D03" w:rsidP="00D07D03">
      <w:pPr>
        <w:jc w:val="center"/>
        <w:rPr>
          <w:b/>
        </w:rPr>
      </w:pPr>
      <w:r w:rsidRPr="00D07D03">
        <w:rPr>
          <w:b/>
        </w:rPr>
        <w:t>par Centra darba vides riska faktoriem un darba aizsardzības pasākumiem”</w:t>
      </w:r>
    </w:p>
    <w:p w:rsidR="00D07D03" w:rsidRPr="00293B55" w:rsidRDefault="00D07D03" w:rsidP="00D07D03">
      <w:pPr>
        <w:numPr>
          <w:ilvl w:val="0"/>
          <w:numId w:val="33"/>
        </w:numPr>
        <w:tabs>
          <w:tab w:val="clear" w:pos="720"/>
          <w:tab w:val="num" w:pos="540"/>
        </w:tabs>
        <w:spacing w:before="240"/>
        <w:ind w:left="0" w:right="566" w:hanging="11"/>
        <w:outlineLvl w:val="4"/>
        <w:rPr>
          <w:bCs/>
          <w:iCs/>
        </w:rPr>
      </w:pPr>
      <w:r w:rsidRPr="00293B55">
        <w:rPr>
          <w:bCs/>
          <w:iCs/>
        </w:rPr>
        <w:t>Vispārējie nosacījumi.</w:t>
      </w:r>
    </w:p>
    <w:p w:rsidR="00D07D03" w:rsidRPr="00293B55" w:rsidRDefault="00D07D03" w:rsidP="00D07D03">
      <w:pPr>
        <w:widowControl w:val="0"/>
        <w:numPr>
          <w:ilvl w:val="1"/>
          <w:numId w:val="33"/>
        </w:numPr>
        <w:tabs>
          <w:tab w:val="clear" w:pos="825"/>
        </w:tabs>
        <w:overflowPunct w:val="0"/>
        <w:autoSpaceDE w:val="0"/>
        <w:autoSpaceDN w:val="0"/>
        <w:adjustRightInd w:val="0"/>
        <w:ind w:left="567" w:right="566" w:hanging="567"/>
        <w:jc w:val="both"/>
        <w:textAlignment w:val="baseline"/>
      </w:pPr>
      <w:r w:rsidRPr="00293B55">
        <w:t>Par labvēlīgu darba apstākļu nodrošināšanu, drošu un veselībai nekaitīgu, kā arī higiēnas prasībām atbilstošu apstākļu radīšanu nodarbinātajiem Centra telpās un teritorijā atbild Centra direktors.</w:t>
      </w:r>
    </w:p>
    <w:p w:rsidR="00D07D03" w:rsidRPr="00293B55" w:rsidRDefault="00D07D03" w:rsidP="00D07D03">
      <w:pPr>
        <w:widowControl w:val="0"/>
        <w:numPr>
          <w:ilvl w:val="1"/>
          <w:numId w:val="33"/>
        </w:numPr>
        <w:tabs>
          <w:tab w:val="clear" w:pos="825"/>
        </w:tabs>
        <w:overflowPunct w:val="0"/>
        <w:autoSpaceDE w:val="0"/>
        <w:autoSpaceDN w:val="0"/>
        <w:adjustRightInd w:val="0"/>
        <w:ind w:left="567" w:right="566" w:hanging="567"/>
        <w:jc w:val="both"/>
        <w:textAlignment w:val="baseline"/>
      </w:pPr>
      <w:r w:rsidRPr="00293B55">
        <w:t xml:space="preserve">Slēdzot saimniecisko līgumu, Centra darba aizsardzības vecākais speciālists sniedz ārpakalpojuma sniedzējam informāciju par Centra darba vides riska faktoriem un darba aizsardzības pasākumiem.  </w:t>
      </w:r>
    </w:p>
    <w:p w:rsidR="00D07D03" w:rsidRPr="00293B55" w:rsidRDefault="00D07D03" w:rsidP="00D07D03">
      <w:pPr>
        <w:numPr>
          <w:ilvl w:val="1"/>
          <w:numId w:val="33"/>
        </w:numPr>
        <w:tabs>
          <w:tab w:val="clear" w:pos="825"/>
        </w:tabs>
        <w:ind w:left="567" w:right="566" w:hanging="567"/>
        <w:jc w:val="both"/>
        <w:rPr>
          <w:lang w:eastAsia="lv-LV"/>
        </w:rPr>
      </w:pPr>
      <w:r w:rsidRPr="00293B55">
        <w:rPr>
          <w:lang w:eastAsia="lv-LV"/>
        </w:rPr>
        <w:t>Ārpakalpojumu sniedzējs atbild par darba aizsardzības, ugunsdrošības un elektrodrošības prasību ievērošanu Centrā un nodarbināto instruēšanu.</w:t>
      </w:r>
    </w:p>
    <w:p w:rsidR="00D07D03" w:rsidRPr="00293B55" w:rsidRDefault="00D07D03" w:rsidP="00D07D03">
      <w:pPr>
        <w:numPr>
          <w:ilvl w:val="1"/>
          <w:numId w:val="33"/>
        </w:numPr>
        <w:tabs>
          <w:tab w:val="clear" w:pos="825"/>
        </w:tabs>
        <w:ind w:left="567" w:right="566" w:hanging="567"/>
        <w:jc w:val="both"/>
        <w:rPr>
          <w:lang w:eastAsia="lv-LV"/>
        </w:rPr>
      </w:pPr>
      <w:r w:rsidRPr="00293B55">
        <w:rPr>
          <w:lang w:eastAsia="lv-LV"/>
        </w:rPr>
        <w:t>Centra darba aizsardzības vecākais speciālists tiesīgs kontrolēt un pārbaudīt ārpakalpojumu sniedzēja nodarbināto darba aizsardzības prasību ievērošanu, veicot darba pienākumus.</w:t>
      </w:r>
    </w:p>
    <w:p w:rsidR="00D07D03" w:rsidRPr="00293B55" w:rsidRDefault="00D07D03" w:rsidP="00D07D03">
      <w:pPr>
        <w:numPr>
          <w:ilvl w:val="0"/>
          <w:numId w:val="33"/>
        </w:numPr>
        <w:tabs>
          <w:tab w:val="clear" w:pos="720"/>
        </w:tabs>
        <w:spacing w:before="240"/>
        <w:ind w:left="0" w:right="566" w:firstLine="0"/>
        <w:rPr>
          <w:lang w:eastAsia="lv-LV"/>
        </w:rPr>
      </w:pPr>
      <w:r w:rsidRPr="00293B55">
        <w:rPr>
          <w:lang w:eastAsia="lv-LV"/>
        </w:rPr>
        <w:t>Drošības un veselības aizsardzības nodrošināšana.</w:t>
      </w:r>
    </w:p>
    <w:p w:rsidR="00D07D03" w:rsidRPr="00293B55" w:rsidRDefault="00D07D03" w:rsidP="00D07D03">
      <w:pPr>
        <w:numPr>
          <w:ilvl w:val="1"/>
          <w:numId w:val="33"/>
        </w:numPr>
        <w:tabs>
          <w:tab w:val="clear" w:pos="825"/>
        </w:tabs>
        <w:ind w:left="567" w:right="566" w:hanging="567"/>
        <w:rPr>
          <w:b/>
          <w:lang w:eastAsia="lv-LV"/>
        </w:rPr>
      </w:pPr>
      <w:r w:rsidRPr="00293B55">
        <w:rPr>
          <w:lang w:eastAsia="lv-LV"/>
        </w:rPr>
        <w:t>Nodarbinātiem tiek nodrošināta veselībai nekaitīga vide, droši un labvēlīgi apstākļi Centra telpās un teritorijā.</w:t>
      </w:r>
    </w:p>
    <w:p w:rsidR="00D07D03" w:rsidRPr="00293B55" w:rsidRDefault="00D07D03" w:rsidP="00D07D03">
      <w:pPr>
        <w:numPr>
          <w:ilvl w:val="1"/>
          <w:numId w:val="33"/>
        </w:numPr>
        <w:tabs>
          <w:tab w:val="clear" w:pos="825"/>
        </w:tabs>
        <w:ind w:left="567" w:right="566" w:hanging="567"/>
        <w:rPr>
          <w:b/>
          <w:lang w:eastAsia="lv-LV"/>
        </w:rPr>
      </w:pPr>
      <w:r w:rsidRPr="00293B55">
        <w:rPr>
          <w:lang w:eastAsia="lv-LV"/>
        </w:rPr>
        <w:t>Centrs ir nodrošināts ar:</w:t>
      </w:r>
    </w:p>
    <w:p w:rsidR="00D07D03" w:rsidRPr="00293B55" w:rsidRDefault="00D07D03" w:rsidP="00D07D03">
      <w:pPr>
        <w:numPr>
          <w:ilvl w:val="2"/>
          <w:numId w:val="33"/>
        </w:numPr>
        <w:tabs>
          <w:tab w:val="clear" w:pos="1080"/>
        </w:tabs>
        <w:ind w:left="1134" w:right="566" w:hanging="567"/>
        <w:jc w:val="both"/>
        <w:rPr>
          <w:lang w:eastAsia="lv-LV"/>
        </w:rPr>
      </w:pPr>
      <w:r w:rsidRPr="00293B55">
        <w:rPr>
          <w:lang w:eastAsia="lv-LV"/>
        </w:rPr>
        <w:t>pirmās palīdzības sniegšanas materiāliem, kas atrodas pirmās palīdzības aptieciņā asins pagatavojumu izplatīšana un eritrocītu masas uzglabāšanas telpā Nr. 101/3 Asins pagatavojumu krājumu nodaļā;</w:t>
      </w:r>
    </w:p>
    <w:p w:rsidR="00D07D03" w:rsidRPr="00293B55" w:rsidRDefault="00D07D03" w:rsidP="00D07D03">
      <w:pPr>
        <w:numPr>
          <w:ilvl w:val="2"/>
          <w:numId w:val="33"/>
        </w:numPr>
        <w:tabs>
          <w:tab w:val="clear" w:pos="1080"/>
        </w:tabs>
        <w:ind w:left="1134" w:right="566" w:hanging="567"/>
        <w:jc w:val="both"/>
        <w:rPr>
          <w:lang w:eastAsia="lv-LV"/>
        </w:rPr>
      </w:pPr>
      <w:r w:rsidRPr="00293B55">
        <w:rPr>
          <w:lang w:eastAsia="lv-LV"/>
        </w:rPr>
        <w:t>evakuācijas plāniem;</w:t>
      </w:r>
    </w:p>
    <w:p w:rsidR="00D07D03" w:rsidRPr="00293B55" w:rsidRDefault="00D07D03" w:rsidP="00D07D03">
      <w:pPr>
        <w:numPr>
          <w:ilvl w:val="2"/>
          <w:numId w:val="33"/>
        </w:numPr>
        <w:tabs>
          <w:tab w:val="clear" w:pos="1080"/>
        </w:tabs>
        <w:ind w:left="1134" w:right="566" w:hanging="567"/>
        <w:jc w:val="both"/>
        <w:rPr>
          <w:lang w:eastAsia="lv-LV"/>
        </w:rPr>
      </w:pPr>
      <w:r w:rsidRPr="00293B55">
        <w:rPr>
          <w:lang w:eastAsia="lv-LV"/>
        </w:rPr>
        <w:t xml:space="preserve">nepieciešamajām norādījuma un brīdinājuma zīmēm, kuras nodarbinātais ievēro veicot darba pienākumus ( ugunsdrošības un evakuācijas zīmes, nepiederošiem ieeja aizliegta, bioloģiskās bīstamības, jonizējošā starojuma, augstsprieguma brīdinājuma zīmes) un nožogojumiem; </w:t>
      </w:r>
    </w:p>
    <w:p w:rsidR="00D07D03" w:rsidRPr="00293B55" w:rsidRDefault="00D07D03" w:rsidP="00D07D03">
      <w:pPr>
        <w:numPr>
          <w:ilvl w:val="2"/>
          <w:numId w:val="33"/>
        </w:numPr>
        <w:tabs>
          <w:tab w:val="clear" w:pos="1080"/>
        </w:tabs>
        <w:ind w:left="1134" w:right="566" w:hanging="567"/>
        <w:jc w:val="both"/>
        <w:rPr>
          <w:lang w:eastAsia="lv-LV"/>
        </w:rPr>
      </w:pPr>
      <w:r w:rsidRPr="00293B55">
        <w:rPr>
          <w:lang w:eastAsia="lv-LV"/>
        </w:rPr>
        <w:t>ugunsdzēsības aparātiem, kuri izvietoti pieejamās vietās.</w:t>
      </w:r>
    </w:p>
    <w:p w:rsidR="00D07D03" w:rsidRPr="00293B55" w:rsidRDefault="00D07D03" w:rsidP="00D07D03">
      <w:pPr>
        <w:numPr>
          <w:ilvl w:val="1"/>
          <w:numId w:val="33"/>
        </w:numPr>
        <w:tabs>
          <w:tab w:val="clear" w:pos="825"/>
        </w:tabs>
        <w:ind w:left="567" w:right="566" w:hanging="540"/>
        <w:jc w:val="both"/>
        <w:rPr>
          <w:lang w:eastAsia="lv-LV"/>
        </w:rPr>
      </w:pPr>
      <w:r w:rsidRPr="00293B55">
        <w:rPr>
          <w:lang w:eastAsia="lv-LV"/>
        </w:rPr>
        <w:t>Potenciālie darba vides riska faktori, kas var ietekmēt nodarbināto drošību un veselību:</w:t>
      </w:r>
    </w:p>
    <w:p w:rsidR="00D07D03" w:rsidRPr="00293B55" w:rsidRDefault="00D07D03" w:rsidP="00D07D03">
      <w:pPr>
        <w:numPr>
          <w:ilvl w:val="2"/>
          <w:numId w:val="33"/>
        </w:numPr>
        <w:tabs>
          <w:tab w:val="clear" w:pos="1080"/>
        </w:tabs>
        <w:overflowPunct w:val="0"/>
        <w:autoSpaceDE w:val="0"/>
        <w:autoSpaceDN w:val="0"/>
        <w:adjustRightInd w:val="0"/>
        <w:ind w:left="1276" w:right="566"/>
        <w:jc w:val="both"/>
        <w:textAlignment w:val="baseline"/>
        <w:rPr>
          <w:lang w:eastAsia="lv-LV"/>
        </w:rPr>
      </w:pPr>
      <w:r w:rsidRPr="00293B55">
        <w:rPr>
          <w:lang w:eastAsia="lv-LV"/>
        </w:rPr>
        <w:t xml:space="preserve">fizikālie faktori </w:t>
      </w:r>
      <w:r>
        <w:rPr>
          <w:lang w:eastAsia="lv-LV"/>
        </w:rPr>
        <w:t>–</w:t>
      </w:r>
      <w:r w:rsidRPr="00293B55">
        <w:rPr>
          <w:lang w:eastAsia="lv-LV"/>
        </w:rPr>
        <w:t xml:space="preserve"> neatbilstošs mikroklimats, nepietiekams apgaismojums, jonizējošais starojums);</w:t>
      </w:r>
    </w:p>
    <w:p w:rsidR="00D07D03" w:rsidRPr="00293B55" w:rsidRDefault="00D07D03" w:rsidP="00D07D03">
      <w:pPr>
        <w:numPr>
          <w:ilvl w:val="2"/>
          <w:numId w:val="33"/>
        </w:numPr>
        <w:tabs>
          <w:tab w:val="clear" w:pos="1080"/>
        </w:tabs>
        <w:overflowPunct w:val="0"/>
        <w:autoSpaceDE w:val="0"/>
        <w:autoSpaceDN w:val="0"/>
        <w:adjustRightInd w:val="0"/>
        <w:ind w:left="1276" w:right="566"/>
        <w:jc w:val="both"/>
        <w:textAlignment w:val="baseline"/>
        <w:rPr>
          <w:lang w:eastAsia="lv-LV"/>
        </w:rPr>
      </w:pPr>
      <w:r w:rsidRPr="00293B55">
        <w:rPr>
          <w:lang w:eastAsia="lv-LV"/>
        </w:rPr>
        <w:t>bioloģiskie faktori ( bioloģiskie aģenti – vīrusi, kas izplatās ar asinīm vai citiem organisma šķidrumiem);</w:t>
      </w:r>
    </w:p>
    <w:p w:rsidR="00D07D03" w:rsidRPr="00293B55" w:rsidRDefault="00D07D03" w:rsidP="00D07D03">
      <w:pPr>
        <w:numPr>
          <w:ilvl w:val="2"/>
          <w:numId w:val="33"/>
        </w:numPr>
        <w:tabs>
          <w:tab w:val="clear" w:pos="1080"/>
        </w:tabs>
        <w:overflowPunct w:val="0"/>
        <w:autoSpaceDE w:val="0"/>
        <w:autoSpaceDN w:val="0"/>
        <w:adjustRightInd w:val="0"/>
        <w:ind w:left="1276" w:right="566"/>
        <w:jc w:val="both"/>
        <w:textAlignment w:val="baseline"/>
        <w:rPr>
          <w:lang w:eastAsia="lv-LV"/>
        </w:rPr>
      </w:pPr>
      <w:r w:rsidRPr="00293B55">
        <w:rPr>
          <w:lang w:eastAsia="lv-LV"/>
        </w:rPr>
        <w:t>ķīmiskie faktori (ķīmiskas vielas);</w:t>
      </w:r>
    </w:p>
    <w:p w:rsidR="00D07D03" w:rsidRPr="00293B55" w:rsidRDefault="00D07D03" w:rsidP="00D07D03">
      <w:pPr>
        <w:numPr>
          <w:ilvl w:val="2"/>
          <w:numId w:val="33"/>
        </w:numPr>
        <w:tabs>
          <w:tab w:val="clear" w:pos="1080"/>
        </w:tabs>
        <w:overflowPunct w:val="0"/>
        <w:autoSpaceDE w:val="0"/>
        <w:autoSpaceDN w:val="0"/>
        <w:adjustRightInd w:val="0"/>
        <w:ind w:left="1276" w:right="566"/>
        <w:jc w:val="both"/>
        <w:textAlignment w:val="baseline"/>
        <w:rPr>
          <w:lang w:eastAsia="lv-LV"/>
        </w:rPr>
      </w:pPr>
      <w:r w:rsidRPr="00293B55">
        <w:rPr>
          <w:lang w:eastAsia="lv-LV"/>
        </w:rPr>
        <w:t>traumatisma faktori (elektrības iedarbība, paklupšana, paslīdēšana, u.c.);</w:t>
      </w:r>
    </w:p>
    <w:p w:rsidR="00D07D03" w:rsidRPr="00293B55" w:rsidRDefault="00D07D03" w:rsidP="00D07D03">
      <w:pPr>
        <w:numPr>
          <w:ilvl w:val="2"/>
          <w:numId w:val="33"/>
        </w:numPr>
        <w:tabs>
          <w:tab w:val="clear" w:pos="1080"/>
        </w:tabs>
        <w:overflowPunct w:val="0"/>
        <w:autoSpaceDE w:val="0"/>
        <w:autoSpaceDN w:val="0"/>
        <w:adjustRightInd w:val="0"/>
        <w:ind w:left="1276" w:right="566"/>
        <w:jc w:val="both"/>
        <w:textAlignment w:val="baseline"/>
        <w:rPr>
          <w:lang w:eastAsia="lv-LV"/>
        </w:rPr>
      </w:pPr>
      <w:r w:rsidRPr="00293B55">
        <w:rPr>
          <w:lang w:eastAsia="lv-LV"/>
        </w:rPr>
        <w:t xml:space="preserve">ugunsgrēka varbūtība. </w:t>
      </w:r>
    </w:p>
    <w:p w:rsidR="00D07D03" w:rsidRPr="00293B55" w:rsidRDefault="00D07D03" w:rsidP="00D07D03">
      <w:pPr>
        <w:numPr>
          <w:ilvl w:val="0"/>
          <w:numId w:val="33"/>
        </w:numPr>
        <w:tabs>
          <w:tab w:val="clear" w:pos="720"/>
        </w:tabs>
        <w:spacing w:before="240"/>
        <w:ind w:left="567" w:right="566" w:hanging="578"/>
        <w:rPr>
          <w:bCs/>
          <w:lang w:eastAsia="lv-LV"/>
        </w:rPr>
      </w:pPr>
      <w:r w:rsidRPr="00293B55">
        <w:rPr>
          <w:bCs/>
          <w:lang w:eastAsia="lv-LV"/>
        </w:rPr>
        <w:t>Darba aizsardzības prasības, atrodoties un strādājot Centra telpās:</w:t>
      </w:r>
    </w:p>
    <w:p w:rsidR="00D07D03" w:rsidRPr="00293B55" w:rsidRDefault="00D07D03" w:rsidP="00D07D03">
      <w:pPr>
        <w:numPr>
          <w:ilvl w:val="1"/>
          <w:numId w:val="33"/>
        </w:numPr>
        <w:tabs>
          <w:tab w:val="clear" w:pos="825"/>
        </w:tabs>
        <w:ind w:left="567" w:right="566" w:hanging="540"/>
        <w:jc w:val="both"/>
        <w:rPr>
          <w:lang w:eastAsia="lv-LV"/>
        </w:rPr>
      </w:pPr>
      <w:r w:rsidRPr="00293B55">
        <w:rPr>
          <w:lang w:eastAsia="lv-LV"/>
        </w:rPr>
        <w:t xml:space="preserve">rūpēties par savu un citu personu veselību un drošību; </w:t>
      </w:r>
    </w:p>
    <w:p w:rsidR="00D07D03" w:rsidRPr="00293B55" w:rsidRDefault="00D07D03" w:rsidP="00D07D03">
      <w:pPr>
        <w:numPr>
          <w:ilvl w:val="1"/>
          <w:numId w:val="33"/>
        </w:numPr>
        <w:tabs>
          <w:tab w:val="clear" w:pos="825"/>
        </w:tabs>
        <w:ind w:left="567" w:right="566" w:hanging="540"/>
        <w:jc w:val="both"/>
        <w:rPr>
          <w:bCs/>
          <w:lang w:eastAsia="lv-LV"/>
        </w:rPr>
      </w:pPr>
      <w:r w:rsidRPr="00293B55">
        <w:rPr>
          <w:bCs/>
          <w:lang w:eastAsia="lv-LV"/>
        </w:rPr>
        <w:t>ievērot ugunsdrošības un elektrodrošības prasības;</w:t>
      </w:r>
    </w:p>
    <w:p w:rsidR="00D07D03" w:rsidRPr="00293B55" w:rsidRDefault="00D07D03" w:rsidP="00D07D03">
      <w:pPr>
        <w:numPr>
          <w:ilvl w:val="1"/>
          <w:numId w:val="33"/>
        </w:numPr>
        <w:tabs>
          <w:tab w:val="clear" w:pos="825"/>
        </w:tabs>
        <w:ind w:left="567" w:right="566" w:hanging="540"/>
        <w:jc w:val="both"/>
        <w:rPr>
          <w:lang w:eastAsia="lv-LV"/>
        </w:rPr>
      </w:pPr>
      <w:r w:rsidRPr="00293B55">
        <w:rPr>
          <w:lang w:eastAsia="lv-LV"/>
        </w:rPr>
        <w:t>iepazīties ar evakuācijas plāniem, trauksmes signāla ieslēgšanas un ugunsdzēsības inventāra atrašanās vietām;</w:t>
      </w:r>
    </w:p>
    <w:p w:rsidR="00D07D03" w:rsidRPr="00293B55" w:rsidRDefault="00D07D03" w:rsidP="00D07D03">
      <w:pPr>
        <w:numPr>
          <w:ilvl w:val="1"/>
          <w:numId w:val="33"/>
        </w:numPr>
        <w:tabs>
          <w:tab w:val="clear" w:pos="825"/>
        </w:tabs>
        <w:ind w:left="567" w:right="566" w:hanging="539"/>
        <w:jc w:val="both"/>
        <w:rPr>
          <w:lang w:eastAsia="lv-LV"/>
        </w:rPr>
      </w:pPr>
      <w:r w:rsidRPr="00293B55">
        <w:rPr>
          <w:lang w:eastAsia="lv-LV"/>
        </w:rPr>
        <w:t>būt uzmanīgiem un piesardzīgiem, lai pēc iespējas izvairītos no pastāvošo riska faktoru iedarbības;</w:t>
      </w:r>
    </w:p>
    <w:p w:rsidR="00D07D03" w:rsidRPr="00293B55" w:rsidRDefault="00D07D03" w:rsidP="00D07D03">
      <w:pPr>
        <w:numPr>
          <w:ilvl w:val="1"/>
          <w:numId w:val="33"/>
        </w:numPr>
        <w:tabs>
          <w:tab w:val="clear" w:pos="825"/>
        </w:tabs>
        <w:ind w:left="567" w:right="566" w:hanging="539"/>
        <w:jc w:val="both"/>
        <w:rPr>
          <w:lang w:eastAsia="lv-LV"/>
        </w:rPr>
      </w:pPr>
      <w:r w:rsidRPr="00293B55">
        <w:rPr>
          <w:lang w:eastAsia="lv-LV"/>
        </w:rPr>
        <w:t xml:space="preserve">ievērot drošības un brīdinājuma zīmes un uzrakstus; </w:t>
      </w:r>
    </w:p>
    <w:p w:rsidR="00D07D03" w:rsidRPr="00293B55" w:rsidRDefault="00D07D03" w:rsidP="00D07D03">
      <w:pPr>
        <w:numPr>
          <w:ilvl w:val="1"/>
          <w:numId w:val="33"/>
        </w:numPr>
        <w:tabs>
          <w:tab w:val="clear" w:pos="825"/>
        </w:tabs>
        <w:ind w:left="567" w:right="566" w:hanging="539"/>
        <w:jc w:val="both"/>
        <w:rPr>
          <w:lang w:eastAsia="lv-LV"/>
        </w:rPr>
      </w:pPr>
      <w:r w:rsidRPr="00293B55">
        <w:rPr>
          <w:lang w:eastAsia="lv-LV"/>
        </w:rPr>
        <w:t xml:space="preserve">ievērot tīrību un kārtību darba vietās. </w:t>
      </w:r>
    </w:p>
    <w:p w:rsidR="00D07D03" w:rsidRPr="00293B55" w:rsidRDefault="00D07D03" w:rsidP="00D07D03">
      <w:pPr>
        <w:numPr>
          <w:ilvl w:val="0"/>
          <w:numId w:val="33"/>
        </w:numPr>
        <w:tabs>
          <w:tab w:val="clear" w:pos="720"/>
        </w:tabs>
        <w:spacing w:before="240"/>
        <w:ind w:left="567" w:right="566" w:hanging="572"/>
        <w:rPr>
          <w:bCs/>
          <w:lang w:eastAsia="lv-LV"/>
        </w:rPr>
      </w:pPr>
      <w:r w:rsidRPr="00293B55">
        <w:rPr>
          <w:lang w:eastAsia="lv-LV"/>
        </w:rPr>
        <w:t>Darba aizsardzības prasības, atrodoties un strādājot Centra teritorijā:</w:t>
      </w:r>
    </w:p>
    <w:p w:rsidR="00D07D03" w:rsidRPr="00293B55" w:rsidRDefault="00D07D03" w:rsidP="00D07D03">
      <w:pPr>
        <w:numPr>
          <w:ilvl w:val="1"/>
          <w:numId w:val="33"/>
        </w:numPr>
        <w:tabs>
          <w:tab w:val="clear" w:pos="825"/>
        </w:tabs>
        <w:ind w:left="567" w:right="566" w:hanging="540"/>
        <w:rPr>
          <w:b/>
          <w:bCs/>
          <w:lang w:eastAsia="lv-LV"/>
        </w:rPr>
      </w:pPr>
      <w:r w:rsidRPr="00293B55">
        <w:rPr>
          <w:lang w:eastAsia="lv-LV"/>
        </w:rPr>
        <w:t>uzmanīgi pārvietoties pa Centra teritoriju, sevišķi apledojuma apstākļos;</w:t>
      </w:r>
    </w:p>
    <w:p w:rsidR="00D07D03" w:rsidRPr="00293B55" w:rsidRDefault="00D07D03" w:rsidP="00D07D03">
      <w:pPr>
        <w:numPr>
          <w:ilvl w:val="1"/>
          <w:numId w:val="33"/>
        </w:numPr>
        <w:tabs>
          <w:tab w:val="clear" w:pos="825"/>
        </w:tabs>
        <w:ind w:left="567" w:right="566" w:hanging="540"/>
        <w:rPr>
          <w:b/>
          <w:bCs/>
          <w:lang w:eastAsia="lv-LV"/>
        </w:rPr>
      </w:pPr>
      <w:r w:rsidRPr="00293B55">
        <w:rPr>
          <w:lang w:eastAsia="lv-LV"/>
        </w:rPr>
        <w:t>ievērot transporta kustības drošības noteikumus;</w:t>
      </w:r>
    </w:p>
    <w:p w:rsidR="00D07D03" w:rsidRPr="00293B55" w:rsidRDefault="00D07D03" w:rsidP="00D07D03">
      <w:pPr>
        <w:numPr>
          <w:ilvl w:val="1"/>
          <w:numId w:val="33"/>
        </w:numPr>
        <w:tabs>
          <w:tab w:val="clear" w:pos="825"/>
        </w:tabs>
        <w:ind w:left="567" w:right="566" w:hanging="540"/>
        <w:rPr>
          <w:b/>
          <w:bCs/>
          <w:lang w:eastAsia="lv-LV"/>
        </w:rPr>
      </w:pPr>
      <w:r w:rsidRPr="00293B55">
        <w:rPr>
          <w:lang w:eastAsia="lv-LV"/>
        </w:rPr>
        <w:lastRenderedPageBreak/>
        <w:t>savlaicīgi dot ceļu braucošam autotransportam, nestāvēt tā aizmugurē;</w:t>
      </w:r>
    </w:p>
    <w:p w:rsidR="00D07D03" w:rsidRPr="00293B55" w:rsidRDefault="00D07D03" w:rsidP="00D07D03">
      <w:pPr>
        <w:numPr>
          <w:ilvl w:val="1"/>
          <w:numId w:val="33"/>
        </w:numPr>
        <w:tabs>
          <w:tab w:val="clear" w:pos="825"/>
        </w:tabs>
        <w:ind w:left="567" w:right="566" w:hanging="540"/>
        <w:jc w:val="both"/>
        <w:rPr>
          <w:b/>
          <w:bCs/>
          <w:lang w:eastAsia="lv-LV"/>
        </w:rPr>
      </w:pPr>
      <w:r w:rsidRPr="00293B55">
        <w:rPr>
          <w:lang w:eastAsia="lv-LV"/>
        </w:rPr>
        <w:t>nepiederošām personām aizliegts atrasties strādājošo mehānismu darbības zonā un aiz</w:t>
      </w:r>
    </w:p>
    <w:p w:rsidR="00D07D03" w:rsidRPr="00293B55" w:rsidRDefault="00D07D03" w:rsidP="00D07D03">
      <w:pPr>
        <w:numPr>
          <w:ilvl w:val="1"/>
          <w:numId w:val="33"/>
        </w:numPr>
        <w:tabs>
          <w:tab w:val="clear" w:pos="825"/>
        </w:tabs>
        <w:ind w:left="567" w:right="566" w:hanging="540"/>
        <w:rPr>
          <w:b/>
          <w:bCs/>
          <w:lang w:eastAsia="lv-LV"/>
        </w:rPr>
      </w:pPr>
      <w:r w:rsidRPr="00293B55">
        <w:rPr>
          <w:lang w:eastAsia="lv-LV"/>
        </w:rPr>
        <w:t>elektroiekārtu un mehānismu nožogojumiem;</w:t>
      </w:r>
    </w:p>
    <w:p w:rsidR="00D07D03" w:rsidRPr="00293B55" w:rsidRDefault="00D07D03" w:rsidP="00D07D03">
      <w:pPr>
        <w:numPr>
          <w:ilvl w:val="1"/>
          <w:numId w:val="33"/>
        </w:numPr>
        <w:tabs>
          <w:tab w:val="clear" w:pos="825"/>
        </w:tabs>
        <w:ind w:left="567" w:right="566" w:hanging="540"/>
        <w:rPr>
          <w:b/>
          <w:bCs/>
          <w:lang w:eastAsia="lv-LV"/>
        </w:rPr>
      </w:pPr>
      <w:r w:rsidRPr="00293B55">
        <w:rPr>
          <w:lang w:eastAsia="lv-LV"/>
        </w:rPr>
        <w:t>nekāpt uz šahtu vākiem;</w:t>
      </w:r>
    </w:p>
    <w:p w:rsidR="00D07D03" w:rsidRPr="00293B55" w:rsidRDefault="00D07D03" w:rsidP="00D07D03">
      <w:pPr>
        <w:numPr>
          <w:ilvl w:val="1"/>
          <w:numId w:val="33"/>
        </w:numPr>
        <w:tabs>
          <w:tab w:val="clear" w:pos="825"/>
        </w:tabs>
        <w:ind w:left="567" w:right="566" w:hanging="540"/>
        <w:jc w:val="both"/>
        <w:rPr>
          <w:b/>
          <w:bCs/>
          <w:lang w:eastAsia="lv-LV"/>
        </w:rPr>
      </w:pPr>
      <w:r w:rsidRPr="00293B55">
        <w:rPr>
          <w:lang w:eastAsia="lv-LV"/>
        </w:rPr>
        <w:t>apiet vietas, kur iespējama dažādu priekšmetu krišana (apledojums no jumtu paspārnes, vietas, kur strādā augstumā, zem paceltas kravas).</w:t>
      </w:r>
    </w:p>
    <w:p w:rsidR="00D07D03" w:rsidRPr="00293B55" w:rsidRDefault="00D07D03" w:rsidP="00D07D03">
      <w:pPr>
        <w:numPr>
          <w:ilvl w:val="0"/>
          <w:numId w:val="33"/>
        </w:numPr>
        <w:tabs>
          <w:tab w:val="clear" w:pos="720"/>
        </w:tabs>
        <w:spacing w:before="240"/>
        <w:ind w:left="539" w:right="566" w:hanging="539"/>
        <w:jc w:val="both"/>
        <w:rPr>
          <w:lang w:eastAsia="lv-LV"/>
        </w:rPr>
      </w:pPr>
      <w:r w:rsidRPr="00293B55">
        <w:rPr>
          <w:lang w:eastAsia="lv-LV"/>
        </w:rPr>
        <w:t>Traumu vai nelaimes gadījumā, kas ir noticis ar pašu vai ar citu nodarbināto, atrodoties Centra telpās vai teritorijā:</w:t>
      </w:r>
    </w:p>
    <w:p w:rsidR="00D07D03" w:rsidRPr="00293B55" w:rsidRDefault="00D07D03" w:rsidP="00D07D03">
      <w:pPr>
        <w:numPr>
          <w:ilvl w:val="1"/>
          <w:numId w:val="33"/>
        </w:numPr>
        <w:tabs>
          <w:tab w:val="clear" w:pos="825"/>
        </w:tabs>
        <w:ind w:left="567" w:right="566" w:hanging="540"/>
        <w:jc w:val="both"/>
        <w:rPr>
          <w:lang w:eastAsia="lv-LV"/>
        </w:rPr>
      </w:pPr>
      <w:r w:rsidRPr="00293B55">
        <w:rPr>
          <w:lang w:eastAsia="lv-LV"/>
        </w:rPr>
        <w:t>nepieciešamības gadījumā izsaukt</w:t>
      </w:r>
      <w:r w:rsidRPr="00293B55">
        <w:rPr>
          <w:color w:val="FF0000"/>
          <w:lang w:eastAsia="lv-LV"/>
        </w:rPr>
        <w:t xml:space="preserve"> </w:t>
      </w:r>
      <w:r w:rsidRPr="00293B55">
        <w:rPr>
          <w:lang w:eastAsia="lv-LV"/>
        </w:rPr>
        <w:t>neatliekamo medicīnisko palīdzību (</w:t>
      </w:r>
      <w:r w:rsidRPr="00293B55">
        <w:rPr>
          <w:bCs/>
          <w:lang w:eastAsia="lv-LV"/>
        </w:rPr>
        <w:t>tālr.112 vai 113)</w:t>
      </w:r>
      <w:r w:rsidRPr="00293B55">
        <w:rPr>
          <w:lang w:eastAsia="lv-LV"/>
        </w:rPr>
        <w:t>;</w:t>
      </w:r>
    </w:p>
    <w:p w:rsidR="00D07D03" w:rsidRPr="00293B55" w:rsidRDefault="00D07D03" w:rsidP="00D07D03">
      <w:pPr>
        <w:numPr>
          <w:ilvl w:val="1"/>
          <w:numId w:val="33"/>
        </w:numPr>
        <w:tabs>
          <w:tab w:val="clear" w:pos="825"/>
        </w:tabs>
        <w:ind w:left="567" w:right="566" w:hanging="540"/>
        <w:jc w:val="both"/>
        <w:rPr>
          <w:lang w:eastAsia="lv-LV"/>
        </w:rPr>
      </w:pPr>
      <w:r w:rsidRPr="00293B55">
        <w:rPr>
          <w:lang w:eastAsia="lv-LV"/>
        </w:rPr>
        <w:t>sniegt pirmo palīdzību cietušajam;</w:t>
      </w:r>
    </w:p>
    <w:p w:rsidR="00D07D03" w:rsidRPr="00293B55" w:rsidRDefault="00D07D03" w:rsidP="00D07D03">
      <w:pPr>
        <w:numPr>
          <w:ilvl w:val="1"/>
          <w:numId w:val="33"/>
        </w:numPr>
        <w:tabs>
          <w:tab w:val="clear" w:pos="825"/>
        </w:tabs>
        <w:ind w:left="567" w:right="566" w:hanging="540"/>
        <w:jc w:val="both"/>
        <w:rPr>
          <w:lang w:eastAsia="lv-LV"/>
        </w:rPr>
      </w:pPr>
      <w:r w:rsidRPr="00293B55">
        <w:rPr>
          <w:lang w:eastAsia="lv-LV"/>
        </w:rPr>
        <w:t>informēt Centra biroja administratoru (228.telpa, iekš.tālr.200, pilsētas tālr.67471472, mob.29296895) darba aizsardzības vecāko speciālistu (243.telpa, iekš.tālr.222, pilsētas tālr.67471490, mob.26810211) un tiešo darba vadītāju;</w:t>
      </w:r>
    </w:p>
    <w:p w:rsidR="00D07D03" w:rsidRPr="00293B55" w:rsidRDefault="00D07D03" w:rsidP="00D07D03">
      <w:pPr>
        <w:numPr>
          <w:ilvl w:val="1"/>
          <w:numId w:val="33"/>
        </w:numPr>
        <w:tabs>
          <w:tab w:val="clear" w:pos="825"/>
        </w:tabs>
        <w:spacing w:after="120"/>
        <w:ind w:left="567" w:right="566" w:hanging="540"/>
        <w:jc w:val="both"/>
        <w:rPr>
          <w:lang w:eastAsia="lv-LV"/>
        </w:rPr>
      </w:pPr>
      <w:r w:rsidRPr="00293B55">
        <w:rPr>
          <w:lang w:eastAsia="lv-LV"/>
        </w:rPr>
        <w:t>ja tas netraucē darba procesam vai neapdraud citus nodarbinātos, pēc iespējas atstāt neskartu notikuma vietu.</w:t>
      </w:r>
    </w:p>
    <w:p w:rsidR="00D07D03" w:rsidRPr="00293B55" w:rsidRDefault="00D07D03" w:rsidP="00D07D03">
      <w:pPr>
        <w:numPr>
          <w:ilvl w:val="0"/>
          <w:numId w:val="33"/>
        </w:numPr>
        <w:tabs>
          <w:tab w:val="clear" w:pos="720"/>
          <w:tab w:val="num" w:pos="540"/>
        </w:tabs>
        <w:spacing w:before="240"/>
        <w:ind w:right="566" w:hanging="720"/>
        <w:jc w:val="both"/>
        <w:rPr>
          <w:lang w:eastAsia="lv-LV"/>
        </w:rPr>
      </w:pPr>
      <w:r w:rsidRPr="00293B55">
        <w:rPr>
          <w:lang w:eastAsia="lv-LV"/>
        </w:rPr>
        <w:t>Pamatprasības elektrodrošības jomā.</w:t>
      </w:r>
    </w:p>
    <w:p w:rsidR="00D07D03" w:rsidRPr="00293B55" w:rsidRDefault="00D07D03" w:rsidP="00D07D03">
      <w:pPr>
        <w:numPr>
          <w:ilvl w:val="1"/>
          <w:numId w:val="33"/>
        </w:numPr>
        <w:ind w:left="567" w:right="566" w:hanging="540"/>
        <w:jc w:val="both"/>
        <w:rPr>
          <w:lang w:eastAsia="lv-LV"/>
        </w:rPr>
      </w:pPr>
      <w:r w:rsidRPr="00293B55">
        <w:rPr>
          <w:u w:val="single"/>
          <w:lang w:eastAsia="lv-LV"/>
        </w:rPr>
        <w:t>Stingri aizliegts</w:t>
      </w:r>
      <w:r w:rsidRPr="00293B55">
        <w:rPr>
          <w:lang w:eastAsia="lv-LV"/>
        </w:rPr>
        <w:t xml:space="preserve"> pieskarties atkailinātiem </w:t>
      </w:r>
      <w:proofErr w:type="spellStart"/>
      <w:r w:rsidRPr="00293B55">
        <w:rPr>
          <w:lang w:eastAsia="lv-LV"/>
        </w:rPr>
        <w:t>elektrovadiem</w:t>
      </w:r>
      <w:proofErr w:type="spellEnd"/>
      <w:r w:rsidRPr="00293B55">
        <w:rPr>
          <w:lang w:eastAsia="lv-LV"/>
        </w:rPr>
        <w:t xml:space="preserve"> un veikt jebkādas darbības ar bojātiem un neizolētiem vadiem vai neizolēto vadu daļu tuvumā.</w:t>
      </w:r>
    </w:p>
    <w:p w:rsidR="00D07D03" w:rsidRPr="00293B55" w:rsidRDefault="00D07D03" w:rsidP="00D07D03">
      <w:pPr>
        <w:numPr>
          <w:ilvl w:val="1"/>
          <w:numId w:val="33"/>
        </w:numPr>
        <w:tabs>
          <w:tab w:val="left" w:pos="1353"/>
        </w:tabs>
        <w:ind w:left="567" w:right="566" w:hanging="540"/>
        <w:jc w:val="both"/>
        <w:rPr>
          <w:lang w:eastAsia="lv-LV"/>
        </w:rPr>
      </w:pPr>
      <w:r w:rsidRPr="00293B55">
        <w:rPr>
          <w:lang w:eastAsia="lv-LV"/>
        </w:rPr>
        <w:t>Ja kāds nodarbinātais nonācis saskarē ar elektrisko strāvu vadošām daļām, kuras atrodas zem sprieguma, nekavējoties atbrīvot cietušo no elektriskās strāvas iedarbības:</w:t>
      </w:r>
    </w:p>
    <w:p w:rsidR="00D07D03" w:rsidRPr="00293B55" w:rsidRDefault="00D07D03" w:rsidP="00D07D03">
      <w:pPr>
        <w:numPr>
          <w:ilvl w:val="2"/>
          <w:numId w:val="33"/>
        </w:numPr>
        <w:tabs>
          <w:tab w:val="clear" w:pos="1080"/>
          <w:tab w:val="left" w:pos="1800"/>
        </w:tabs>
        <w:ind w:left="1134" w:right="566" w:hanging="567"/>
        <w:jc w:val="both"/>
        <w:rPr>
          <w:lang w:eastAsia="lv-LV"/>
        </w:rPr>
      </w:pPr>
      <w:r w:rsidRPr="00293B55">
        <w:rPr>
          <w:lang w:eastAsia="lv-LV"/>
        </w:rPr>
        <w:t>atslēgt strāvu;</w:t>
      </w:r>
    </w:p>
    <w:p w:rsidR="00D07D03" w:rsidRPr="00293B55" w:rsidRDefault="00D07D03" w:rsidP="00D07D03">
      <w:pPr>
        <w:numPr>
          <w:ilvl w:val="2"/>
          <w:numId w:val="33"/>
        </w:numPr>
        <w:tabs>
          <w:tab w:val="clear" w:pos="1080"/>
          <w:tab w:val="left" w:pos="1353"/>
          <w:tab w:val="num" w:pos="1800"/>
        </w:tabs>
        <w:ind w:left="1134" w:right="566" w:hanging="567"/>
        <w:jc w:val="both"/>
        <w:rPr>
          <w:lang w:eastAsia="lv-LV"/>
        </w:rPr>
      </w:pPr>
      <w:r w:rsidRPr="00293B55">
        <w:rPr>
          <w:lang w:eastAsia="lv-LV"/>
        </w:rPr>
        <w:t>ja tas nav iespējams, mēģināt atbrīvot cietušo ar elektrību nevadošiem priekšmetiem (sausu koku, gumijas nūju) vai raujot aiz drēbēm;</w:t>
      </w:r>
    </w:p>
    <w:p w:rsidR="00D07D03" w:rsidRPr="00293B55" w:rsidRDefault="00D07D03" w:rsidP="00D07D03">
      <w:pPr>
        <w:numPr>
          <w:ilvl w:val="2"/>
          <w:numId w:val="33"/>
        </w:numPr>
        <w:tabs>
          <w:tab w:val="clear" w:pos="1080"/>
          <w:tab w:val="left" w:pos="1353"/>
          <w:tab w:val="num" w:pos="1800"/>
        </w:tabs>
        <w:ind w:left="1134" w:right="566" w:hanging="567"/>
        <w:jc w:val="both"/>
        <w:rPr>
          <w:lang w:eastAsia="lv-LV"/>
        </w:rPr>
      </w:pPr>
      <w:r w:rsidRPr="00293B55">
        <w:rPr>
          <w:lang w:eastAsia="lv-LV"/>
        </w:rPr>
        <w:t>izsaukt neatliekamo medicīnisko palīdzību (tālr. 112 vai 113);</w:t>
      </w:r>
    </w:p>
    <w:p w:rsidR="00D07D03" w:rsidRPr="00293B55" w:rsidRDefault="00D07D03" w:rsidP="00D07D03">
      <w:pPr>
        <w:numPr>
          <w:ilvl w:val="2"/>
          <w:numId w:val="33"/>
        </w:numPr>
        <w:tabs>
          <w:tab w:val="clear" w:pos="1080"/>
          <w:tab w:val="left" w:pos="1353"/>
          <w:tab w:val="num" w:pos="1800"/>
        </w:tabs>
        <w:ind w:left="1134" w:right="566" w:hanging="567"/>
        <w:jc w:val="both"/>
        <w:rPr>
          <w:lang w:eastAsia="lv-LV"/>
        </w:rPr>
      </w:pPr>
      <w:r w:rsidRPr="00293B55">
        <w:rPr>
          <w:lang w:eastAsia="lv-LV"/>
        </w:rPr>
        <w:t>sniegt pirmo palīdzību;</w:t>
      </w:r>
    </w:p>
    <w:p w:rsidR="00D07D03" w:rsidRPr="00293B55" w:rsidRDefault="00D07D03" w:rsidP="00D07D03">
      <w:pPr>
        <w:numPr>
          <w:ilvl w:val="2"/>
          <w:numId w:val="33"/>
        </w:numPr>
        <w:tabs>
          <w:tab w:val="clear" w:pos="1080"/>
          <w:tab w:val="left" w:pos="1125"/>
          <w:tab w:val="num" w:pos="1800"/>
        </w:tabs>
        <w:overflowPunct w:val="0"/>
        <w:autoSpaceDE w:val="0"/>
        <w:autoSpaceDN w:val="0"/>
        <w:adjustRightInd w:val="0"/>
        <w:ind w:left="1134" w:right="566" w:hanging="567"/>
        <w:jc w:val="both"/>
        <w:textAlignment w:val="baseline"/>
        <w:rPr>
          <w:lang w:eastAsia="lv-LV"/>
        </w:rPr>
      </w:pPr>
      <w:r w:rsidRPr="00293B55">
        <w:rPr>
          <w:lang w:eastAsia="lv-LV"/>
        </w:rPr>
        <w:t>informēt Centra sekretāru, darba aizsardzības vecāko speciālistu un tiešo darba vadītāju.</w:t>
      </w:r>
    </w:p>
    <w:p w:rsidR="00D07D03" w:rsidRPr="00293B55" w:rsidRDefault="00D07D03" w:rsidP="00D07D03">
      <w:pPr>
        <w:numPr>
          <w:ilvl w:val="0"/>
          <w:numId w:val="33"/>
        </w:numPr>
        <w:tabs>
          <w:tab w:val="clear" w:pos="720"/>
          <w:tab w:val="num" w:pos="540"/>
        </w:tabs>
        <w:spacing w:before="240"/>
        <w:ind w:left="714" w:right="566" w:hanging="714"/>
        <w:jc w:val="both"/>
        <w:rPr>
          <w:lang w:eastAsia="lv-LV"/>
        </w:rPr>
      </w:pPr>
      <w:r w:rsidRPr="00293B55">
        <w:rPr>
          <w:lang w:eastAsia="lv-LV"/>
        </w:rPr>
        <w:t>Pamatprasības ugunsdrošības jomā.</w:t>
      </w:r>
    </w:p>
    <w:p w:rsidR="00D07D03" w:rsidRPr="00293B55" w:rsidRDefault="00D07D03" w:rsidP="00D07D03">
      <w:pPr>
        <w:numPr>
          <w:ilvl w:val="1"/>
          <w:numId w:val="33"/>
        </w:numPr>
        <w:tabs>
          <w:tab w:val="clear" w:pos="825"/>
        </w:tabs>
        <w:ind w:left="567" w:right="566" w:hanging="540"/>
        <w:jc w:val="both"/>
        <w:rPr>
          <w:lang w:eastAsia="lv-LV"/>
        </w:rPr>
      </w:pPr>
      <w:r w:rsidRPr="00293B55">
        <w:rPr>
          <w:lang w:eastAsia="lv-LV"/>
        </w:rPr>
        <w:t>Centra telpās un teritorijā par ugunsdrošību ir atbildīgs darba aizsardzības vecākais speciālists.</w:t>
      </w:r>
    </w:p>
    <w:p w:rsidR="00D07D03" w:rsidRPr="00293B55" w:rsidRDefault="00D07D03" w:rsidP="00D07D03">
      <w:pPr>
        <w:numPr>
          <w:ilvl w:val="1"/>
          <w:numId w:val="31"/>
        </w:numPr>
        <w:tabs>
          <w:tab w:val="num" w:pos="894"/>
        </w:tabs>
        <w:ind w:left="567" w:right="566"/>
        <w:jc w:val="both"/>
        <w:rPr>
          <w:lang w:eastAsia="lv-LV"/>
        </w:rPr>
      </w:pPr>
      <w:r w:rsidRPr="00293B55">
        <w:rPr>
          <w:lang w:eastAsia="lv-LV"/>
        </w:rPr>
        <w:t xml:space="preserve">Centra telpās </w:t>
      </w:r>
      <w:r w:rsidRPr="00293B55">
        <w:rPr>
          <w:bCs/>
          <w:lang w:eastAsia="lv-LV"/>
        </w:rPr>
        <w:t>kategoriski aizliegts</w:t>
      </w:r>
      <w:r w:rsidRPr="00293B55">
        <w:rPr>
          <w:lang w:eastAsia="lv-LV"/>
        </w:rPr>
        <w:t>:</w:t>
      </w:r>
    </w:p>
    <w:p w:rsidR="00D07D03" w:rsidRPr="00293B55" w:rsidRDefault="00D07D03" w:rsidP="00D07D03">
      <w:pPr>
        <w:numPr>
          <w:ilvl w:val="2"/>
          <w:numId w:val="31"/>
        </w:numPr>
        <w:tabs>
          <w:tab w:val="clear" w:pos="720"/>
          <w:tab w:val="num" w:pos="1800"/>
        </w:tabs>
        <w:ind w:left="1134" w:right="566" w:hanging="567"/>
        <w:jc w:val="both"/>
        <w:rPr>
          <w:lang w:eastAsia="lv-LV"/>
        </w:rPr>
      </w:pPr>
      <w:r w:rsidRPr="00293B55">
        <w:rPr>
          <w:lang w:eastAsia="lv-LV"/>
        </w:rPr>
        <w:t>veikt jebkāda veida darbības ar atklātu liesmu;</w:t>
      </w:r>
    </w:p>
    <w:p w:rsidR="00D07D03" w:rsidRPr="00293B55" w:rsidRDefault="00D07D03" w:rsidP="00D07D03">
      <w:pPr>
        <w:numPr>
          <w:ilvl w:val="2"/>
          <w:numId w:val="31"/>
        </w:numPr>
        <w:tabs>
          <w:tab w:val="clear" w:pos="720"/>
          <w:tab w:val="num" w:pos="1800"/>
        </w:tabs>
        <w:ind w:left="1134" w:right="566" w:hanging="567"/>
        <w:jc w:val="both"/>
        <w:rPr>
          <w:lang w:eastAsia="lv-LV"/>
        </w:rPr>
      </w:pPr>
      <w:r w:rsidRPr="00293B55">
        <w:rPr>
          <w:lang w:eastAsia="lv-LV"/>
        </w:rPr>
        <w:t xml:space="preserve">ienest un uzglabāt sprāgstošas vielas, degt spējīgus un viegli uzliesmojošus materiālus un šķidrumus; </w:t>
      </w:r>
    </w:p>
    <w:p w:rsidR="00D07D03" w:rsidRPr="00293B55" w:rsidRDefault="00D07D03" w:rsidP="00D07D03">
      <w:pPr>
        <w:numPr>
          <w:ilvl w:val="2"/>
          <w:numId w:val="31"/>
        </w:numPr>
        <w:tabs>
          <w:tab w:val="clear" w:pos="720"/>
          <w:tab w:val="num" w:pos="1800"/>
        </w:tabs>
        <w:ind w:left="1134" w:right="566" w:hanging="567"/>
        <w:jc w:val="both"/>
        <w:rPr>
          <w:lang w:eastAsia="lv-LV"/>
        </w:rPr>
      </w:pPr>
      <w:r w:rsidRPr="00293B55">
        <w:rPr>
          <w:lang w:eastAsia="lv-LV"/>
        </w:rPr>
        <w:t>izmantot vadus un kabeļus ar bojātu izolāciju;</w:t>
      </w:r>
    </w:p>
    <w:p w:rsidR="00D07D03" w:rsidRPr="00293B55" w:rsidRDefault="00D07D03" w:rsidP="00D07D03">
      <w:pPr>
        <w:numPr>
          <w:ilvl w:val="2"/>
          <w:numId w:val="31"/>
        </w:numPr>
        <w:tabs>
          <w:tab w:val="clear" w:pos="720"/>
          <w:tab w:val="num" w:pos="1800"/>
        </w:tabs>
        <w:ind w:left="1134" w:right="566" w:hanging="567"/>
        <w:jc w:val="both"/>
        <w:rPr>
          <w:lang w:eastAsia="lv-LV"/>
        </w:rPr>
      </w:pPr>
      <w:r w:rsidRPr="00293B55">
        <w:rPr>
          <w:lang w:eastAsia="lv-LV"/>
        </w:rPr>
        <w:t>novietot degt spējīgus materiālus tuvāk par 0,5 metriem no sildierīcēm;</w:t>
      </w:r>
    </w:p>
    <w:p w:rsidR="00D07D03" w:rsidRPr="00293B55" w:rsidRDefault="00D07D03" w:rsidP="00D07D03">
      <w:pPr>
        <w:numPr>
          <w:ilvl w:val="2"/>
          <w:numId w:val="31"/>
        </w:numPr>
        <w:tabs>
          <w:tab w:val="clear" w:pos="720"/>
          <w:tab w:val="num" w:pos="1800"/>
        </w:tabs>
        <w:ind w:left="1134" w:right="566" w:hanging="567"/>
        <w:jc w:val="both"/>
        <w:rPr>
          <w:lang w:eastAsia="lv-LV"/>
        </w:rPr>
      </w:pPr>
      <w:r w:rsidRPr="00293B55">
        <w:rPr>
          <w:lang w:eastAsia="lv-LV"/>
        </w:rPr>
        <w:t>smēķēt (smēķēšana atļauta tikai speciāli norādītās vietās).</w:t>
      </w:r>
    </w:p>
    <w:p w:rsidR="00D07D03" w:rsidRPr="00293B55" w:rsidRDefault="00D07D03" w:rsidP="00D07D03">
      <w:pPr>
        <w:numPr>
          <w:ilvl w:val="1"/>
          <w:numId w:val="32"/>
        </w:numPr>
        <w:tabs>
          <w:tab w:val="num" w:pos="1080"/>
          <w:tab w:val="num" w:pos="2925"/>
        </w:tabs>
        <w:ind w:right="566"/>
        <w:jc w:val="both"/>
        <w:rPr>
          <w:lang w:eastAsia="lv-LV"/>
        </w:rPr>
      </w:pPr>
      <w:r w:rsidRPr="00293B55">
        <w:rPr>
          <w:lang w:eastAsia="lv-LV"/>
        </w:rPr>
        <w:t>Ja izcēlies ugunsgrēks, nodarbinātiem pienākums:</w:t>
      </w:r>
    </w:p>
    <w:p w:rsidR="00D07D03" w:rsidRPr="00293B55" w:rsidRDefault="00D07D03" w:rsidP="00D07D03">
      <w:pPr>
        <w:numPr>
          <w:ilvl w:val="2"/>
          <w:numId w:val="32"/>
        </w:numPr>
        <w:tabs>
          <w:tab w:val="clear" w:pos="720"/>
        </w:tabs>
        <w:ind w:left="1134" w:right="566" w:hanging="567"/>
        <w:jc w:val="both"/>
        <w:rPr>
          <w:lang w:eastAsia="lv-LV"/>
        </w:rPr>
      </w:pPr>
      <w:r w:rsidRPr="00293B55">
        <w:rPr>
          <w:lang w:eastAsia="lv-LV"/>
        </w:rPr>
        <w:t xml:space="preserve">izsaukt Valsts ugunsdzēsības un glābšanas dienestu </w:t>
      </w:r>
      <w:r w:rsidRPr="00293B55">
        <w:rPr>
          <w:b/>
          <w:lang w:eastAsia="lv-LV"/>
        </w:rPr>
        <w:t>(tālr. 112)</w:t>
      </w:r>
      <w:r w:rsidRPr="00293B55">
        <w:rPr>
          <w:lang w:eastAsia="lv-LV"/>
        </w:rPr>
        <w:t>, sniedzot informāciju:</w:t>
      </w:r>
    </w:p>
    <w:p w:rsidR="00D07D03" w:rsidRPr="00293B55" w:rsidRDefault="00D07D03" w:rsidP="00D07D03">
      <w:pPr>
        <w:numPr>
          <w:ilvl w:val="3"/>
          <w:numId w:val="32"/>
        </w:numPr>
        <w:tabs>
          <w:tab w:val="left" w:pos="1125"/>
        </w:tabs>
        <w:overflowPunct w:val="0"/>
        <w:autoSpaceDE w:val="0"/>
        <w:autoSpaceDN w:val="0"/>
        <w:adjustRightInd w:val="0"/>
        <w:ind w:left="1701" w:right="566" w:hanging="567"/>
        <w:jc w:val="both"/>
        <w:textAlignment w:val="baseline"/>
        <w:rPr>
          <w:lang w:eastAsia="lv-LV"/>
        </w:rPr>
      </w:pPr>
      <w:r w:rsidRPr="00293B55">
        <w:rPr>
          <w:lang w:eastAsia="lv-LV"/>
        </w:rPr>
        <w:t>adrese, pilsēta;</w:t>
      </w:r>
    </w:p>
    <w:p w:rsidR="00D07D03" w:rsidRPr="00293B55" w:rsidRDefault="00D07D03" w:rsidP="00D07D03">
      <w:pPr>
        <w:numPr>
          <w:ilvl w:val="3"/>
          <w:numId w:val="32"/>
        </w:numPr>
        <w:ind w:left="1701" w:right="566" w:hanging="567"/>
        <w:jc w:val="both"/>
        <w:rPr>
          <w:lang w:eastAsia="lv-LV"/>
        </w:rPr>
      </w:pPr>
      <w:r w:rsidRPr="00293B55">
        <w:rPr>
          <w:lang w:eastAsia="lv-LV"/>
        </w:rPr>
        <w:t>kas un kur noticis;</w:t>
      </w:r>
    </w:p>
    <w:p w:rsidR="00D07D03" w:rsidRPr="00293B55" w:rsidRDefault="00D07D03" w:rsidP="00D07D03">
      <w:pPr>
        <w:numPr>
          <w:ilvl w:val="3"/>
          <w:numId w:val="32"/>
        </w:numPr>
        <w:ind w:left="1701" w:right="566" w:hanging="567"/>
        <w:jc w:val="both"/>
        <w:rPr>
          <w:lang w:eastAsia="lv-LV"/>
        </w:rPr>
      </w:pPr>
      <w:r w:rsidRPr="00293B55">
        <w:rPr>
          <w:lang w:eastAsia="lv-LV"/>
        </w:rPr>
        <w:t>vai ir apdraudēti cilvēki;</w:t>
      </w:r>
    </w:p>
    <w:p w:rsidR="00D07D03" w:rsidRPr="00293B55" w:rsidRDefault="00D07D03" w:rsidP="00D07D03">
      <w:pPr>
        <w:numPr>
          <w:ilvl w:val="3"/>
          <w:numId w:val="32"/>
        </w:numPr>
        <w:ind w:left="1701" w:right="566" w:hanging="567"/>
        <w:jc w:val="both"/>
        <w:rPr>
          <w:lang w:eastAsia="lv-LV"/>
        </w:rPr>
      </w:pPr>
      <w:r w:rsidRPr="00293B55">
        <w:rPr>
          <w:lang w:eastAsia="lv-LV"/>
        </w:rPr>
        <w:t>savu vārdu un uzvārdu;</w:t>
      </w:r>
    </w:p>
    <w:p w:rsidR="00D07D03" w:rsidRPr="00293B55" w:rsidRDefault="00D07D03" w:rsidP="00D07D03">
      <w:pPr>
        <w:numPr>
          <w:ilvl w:val="3"/>
          <w:numId w:val="32"/>
        </w:numPr>
        <w:ind w:left="1701" w:right="566" w:hanging="567"/>
        <w:jc w:val="both"/>
        <w:rPr>
          <w:lang w:eastAsia="lv-LV"/>
        </w:rPr>
      </w:pPr>
      <w:r w:rsidRPr="00293B55">
        <w:rPr>
          <w:lang w:eastAsia="lv-LV"/>
        </w:rPr>
        <w:t>tālruņa numuru.</w:t>
      </w:r>
    </w:p>
    <w:p w:rsidR="00D07D03" w:rsidRPr="00293B55" w:rsidRDefault="00D07D03" w:rsidP="00D07D03">
      <w:pPr>
        <w:numPr>
          <w:ilvl w:val="3"/>
          <w:numId w:val="32"/>
        </w:numPr>
        <w:tabs>
          <w:tab w:val="num" w:pos="2925"/>
        </w:tabs>
        <w:ind w:left="1701" w:right="566" w:hanging="567"/>
        <w:jc w:val="both"/>
        <w:rPr>
          <w:lang w:eastAsia="lv-LV"/>
        </w:rPr>
      </w:pPr>
      <w:r w:rsidRPr="00293B55">
        <w:rPr>
          <w:lang w:eastAsia="lv-LV"/>
        </w:rPr>
        <w:t>Nenolikt klausuli, kamēr ugunsdzēsēji nav saņēmuši visu viņiem nepieciešamo informāciju.</w:t>
      </w:r>
    </w:p>
    <w:p w:rsidR="00D07D03" w:rsidRPr="00293B55" w:rsidRDefault="00D07D03" w:rsidP="00D07D03">
      <w:pPr>
        <w:numPr>
          <w:ilvl w:val="2"/>
          <w:numId w:val="32"/>
        </w:numPr>
        <w:tabs>
          <w:tab w:val="num" w:pos="2925"/>
        </w:tabs>
        <w:ind w:left="1134" w:right="566" w:hanging="567"/>
        <w:jc w:val="both"/>
        <w:rPr>
          <w:lang w:eastAsia="lv-LV"/>
        </w:rPr>
      </w:pPr>
      <w:r w:rsidRPr="00293B55">
        <w:rPr>
          <w:lang w:eastAsia="lv-LV"/>
        </w:rPr>
        <w:t>nepieciešamības gadījumā izsaukt neatliekamo medicīnisko palīdzību (tālr. 112 vai 113);</w:t>
      </w:r>
    </w:p>
    <w:p w:rsidR="00D07D03" w:rsidRPr="00293B55" w:rsidRDefault="00D07D03" w:rsidP="00D07D03">
      <w:pPr>
        <w:numPr>
          <w:ilvl w:val="2"/>
          <w:numId w:val="32"/>
        </w:numPr>
        <w:tabs>
          <w:tab w:val="num" w:pos="2925"/>
        </w:tabs>
        <w:ind w:left="1134" w:right="566" w:hanging="567"/>
        <w:jc w:val="both"/>
        <w:rPr>
          <w:lang w:eastAsia="lv-LV"/>
        </w:rPr>
      </w:pPr>
      <w:r w:rsidRPr="00293B55">
        <w:rPr>
          <w:lang w:eastAsia="lv-LV"/>
        </w:rPr>
        <w:lastRenderedPageBreak/>
        <w:t>ieslēgt tuvāk esošo ugunsgrēka trauksmes pogu, pārliecināties, ka tā darbojas;</w:t>
      </w:r>
    </w:p>
    <w:p w:rsidR="00D07D03" w:rsidRPr="00293B55" w:rsidRDefault="00D07D03" w:rsidP="00D07D03">
      <w:pPr>
        <w:numPr>
          <w:ilvl w:val="2"/>
          <w:numId w:val="32"/>
        </w:numPr>
        <w:tabs>
          <w:tab w:val="num" w:pos="2925"/>
        </w:tabs>
        <w:ind w:left="1134" w:right="566" w:hanging="567"/>
        <w:jc w:val="both"/>
        <w:rPr>
          <w:lang w:eastAsia="lv-LV"/>
        </w:rPr>
      </w:pPr>
      <w:r w:rsidRPr="00293B55">
        <w:rPr>
          <w:lang w:eastAsia="lv-LV"/>
        </w:rPr>
        <w:t>informēt Centra sekretāru, darba aizsardzības vecāko speciālistu un tiešo darba vadītāju;</w:t>
      </w:r>
    </w:p>
    <w:p w:rsidR="00D07D03" w:rsidRPr="00293B55" w:rsidRDefault="00D07D03" w:rsidP="00D07D03">
      <w:pPr>
        <w:numPr>
          <w:ilvl w:val="2"/>
          <w:numId w:val="32"/>
        </w:numPr>
        <w:tabs>
          <w:tab w:val="num" w:pos="2925"/>
        </w:tabs>
        <w:ind w:left="1134" w:right="566" w:hanging="567"/>
        <w:jc w:val="both"/>
        <w:rPr>
          <w:lang w:eastAsia="lv-LV"/>
        </w:rPr>
      </w:pPr>
      <w:r w:rsidRPr="00293B55">
        <w:rPr>
          <w:lang w:eastAsia="lv-LV"/>
        </w:rPr>
        <w:t>dzēst uguni ar pieejamajiem ugunsdzēsības līdzekļiem;</w:t>
      </w:r>
    </w:p>
    <w:p w:rsidR="00D07D03" w:rsidRPr="00293B55" w:rsidRDefault="00D07D03" w:rsidP="00D07D03">
      <w:pPr>
        <w:numPr>
          <w:ilvl w:val="2"/>
          <w:numId w:val="32"/>
        </w:numPr>
        <w:tabs>
          <w:tab w:val="num" w:pos="2925"/>
        </w:tabs>
        <w:ind w:left="1134" w:right="566" w:hanging="567"/>
        <w:jc w:val="both"/>
        <w:rPr>
          <w:lang w:eastAsia="lv-LV"/>
        </w:rPr>
      </w:pPr>
      <w:r w:rsidRPr="00293B55">
        <w:rPr>
          <w:lang w:eastAsia="lv-LV"/>
        </w:rPr>
        <w:t xml:space="preserve">nekavējoties atstāt Centra telpas, ievērojot drošības pasākumus glābjoties pašam un glābjot citus cilvēkus.   </w:t>
      </w:r>
    </w:p>
    <w:p w:rsidR="00D07D03" w:rsidRPr="00293B55" w:rsidRDefault="00D07D03" w:rsidP="00D07D03">
      <w:pPr>
        <w:numPr>
          <w:ilvl w:val="0"/>
          <w:numId w:val="32"/>
        </w:numPr>
        <w:spacing w:before="240"/>
        <w:ind w:right="566"/>
        <w:jc w:val="both"/>
        <w:rPr>
          <w:lang w:eastAsia="lv-LV"/>
        </w:rPr>
      </w:pPr>
      <w:r w:rsidRPr="00293B55">
        <w:rPr>
          <w:bCs/>
          <w:lang w:eastAsia="lv-LV"/>
        </w:rPr>
        <w:t>Rīcība ārkārtas situācijās.</w:t>
      </w:r>
    </w:p>
    <w:p w:rsidR="00D07D03" w:rsidRPr="00293B55" w:rsidRDefault="00D07D03" w:rsidP="00D07D03">
      <w:pPr>
        <w:numPr>
          <w:ilvl w:val="1"/>
          <w:numId w:val="34"/>
        </w:numPr>
        <w:tabs>
          <w:tab w:val="clear" w:pos="360"/>
          <w:tab w:val="num" w:pos="426"/>
        </w:tabs>
        <w:ind w:left="567" w:right="566" w:hanging="540"/>
        <w:jc w:val="both"/>
        <w:rPr>
          <w:lang w:eastAsia="lv-LV"/>
        </w:rPr>
      </w:pPr>
      <w:r w:rsidRPr="00293B55">
        <w:rPr>
          <w:lang w:eastAsia="lv-LV"/>
        </w:rPr>
        <w:t>Visiem nodarbinātajiem, kuri veic darbu Centra telpās un teritorijā, nelaimes gadījumā un ugunsgrēkā gadījumā ir pienākums rīkoties atbilstoši augstāk norādītajām prasībām un būt īpaši uzmanīgiem un piesardzīgiem.</w:t>
      </w:r>
    </w:p>
    <w:p w:rsidR="00D07D03" w:rsidRDefault="00D07D03" w:rsidP="00D07D03">
      <w:pPr>
        <w:numPr>
          <w:ilvl w:val="1"/>
          <w:numId w:val="34"/>
        </w:numPr>
        <w:tabs>
          <w:tab w:val="clear" w:pos="360"/>
          <w:tab w:val="num" w:pos="426"/>
        </w:tabs>
        <w:ind w:left="567" w:right="566" w:hanging="540"/>
        <w:jc w:val="both"/>
        <w:rPr>
          <w:lang w:eastAsia="lv-LV"/>
        </w:rPr>
      </w:pPr>
      <w:r w:rsidRPr="00293B55">
        <w:rPr>
          <w:lang w:eastAsia="lv-LV"/>
        </w:rPr>
        <w:t xml:space="preserve">Pašu un citu cilvēku drošības nolūkos nodarbinātiem pienākums </w:t>
      </w:r>
      <w:r>
        <w:rPr>
          <w:lang w:eastAsia="lv-LV"/>
        </w:rPr>
        <w:t>–</w:t>
      </w:r>
      <w:r w:rsidRPr="00293B55">
        <w:rPr>
          <w:lang w:eastAsia="lv-LV"/>
        </w:rPr>
        <w:t xml:space="preserve"> pamanot aizdomīgu vai nepiemērotā vietā atstātu un nevienam nepiederošu priekšmetu, neaiztikt to un nekavējoties informēt par to Centra sekretāru (228.telpa, iekš.tālr.200, pilsētas tālr.67471472, mob.29296895) un Tehniskā departamenta direktoru (236.telpa, iekš.tālr.333, pilsētas tālr.67408880, </w:t>
      </w:r>
      <w:proofErr w:type="spellStart"/>
      <w:r w:rsidRPr="00293B55">
        <w:rPr>
          <w:lang w:eastAsia="lv-LV"/>
        </w:rPr>
        <w:t>mob.tālr</w:t>
      </w:r>
      <w:proofErr w:type="spellEnd"/>
      <w:r w:rsidRPr="00293B55">
        <w:rPr>
          <w:lang w:eastAsia="lv-LV"/>
        </w:rPr>
        <w:t>. 28349385).</w:t>
      </w:r>
    </w:p>
    <w:p w:rsidR="00D07D03" w:rsidRDefault="00D07D03" w:rsidP="00D07D03">
      <w:pPr>
        <w:ind w:left="567" w:right="566"/>
        <w:jc w:val="both"/>
        <w:rPr>
          <w:lang w:eastAsia="lv-LV"/>
        </w:rPr>
      </w:pPr>
    </w:p>
    <w:p w:rsidR="00D07D03" w:rsidRPr="00293B55" w:rsidRDefault="00D07D03" w:rsidP="00D07D03">
      <w:pPr>
        <w:ind w:left="567" w:right="566"/>
        <w:jc w:val="both"/>
        <w:rPr>
          <w:lang w:eastAsia="lv-LV"/>
        </w:rPr>
      </w:pPr>
    </w:p>
    <w:p w:rsidR="00D07D03" w:rsidRDefault="00D07D03" w:rsidP="00D07D03">
      <w:pPr>
        <w:pBdr>
          <w:top w:val="single" w:sz="4" w:space="1" w:color="auto"/>
          <w:left w:val="single" w:sz="4" w:space="4" w:color="auto"/>
          <w:bottom w:val="single" w:sz="4" w:space="1" w:color="auto"/>
          <w:right w:val="single" w:sz="4" w:space="4" w:color="auto"/>
        </w:pBdr>
        <w:jc w:val="both"/>
      </w:pPr>
      <w:r>
        <w:t>Pasūtītājs:</w:t>
      </w:r>
      <w:r>
        <w:tab/>
      </w:r>
      <w:r>
        <w:tab/>
      </w:r>
      <w:r>
        <w:tab/>
      </w:r>
      <w:r>
        <w:tab/>
      </w:r>
      <w:r>
        <w:tab/>
      </w:r>
      <w:r w:rsidRPr="00CE5E2D">
        <w:t xml:space="preserve"> </w:t>
      </w:r>
      <w:r>
        <w:tab/>
        <w:t>Piegādātājs:</w:t>
      </w:r>
    </w:p>
    <w:p w:rsidR="00D07D03" w:rsidRDefault="00D07D03" w:rsidP="00D07D03">
      <w:pPr>
        <w:pBdr>
          <w:top w:val="single" w:sz="4" w:space="1" w:color="auto"/>
          <w:left w:val="single" w:sz="4" w:space="4" w:color="auto"/>
          <w:bottom w:val="single" w:sz="4" w:space="1" w:color="auto"/>
          <w:right w:val="single" w:sz="4" w:space="4" w:color="auto"/>
        </w:pBdr>
        <w:jc w:val="both"/>
      </w:pPr>
    </w:p>
    <w:p w:rsidR="00D07D03" w:rsidRDefault="00D07D03" w:rsidP="00D07D03">
      <w:pPr>
        <w:pBdr>
          <w:top w:val="single" w:sz="4" w:space="1" w:color="auto"/>
          <w:left w:val="single" w:sz="4" w:space="4" w:color="auto"/>
          <w:bottom w:val="single" w:sz="4" w:space="1" w:color="auto"/>
          <w:right w:val="single" w:sz="4" w:space="4" w:color="auto"/>
        </w:pBdr>
        <w:jc w:val="both"/>
      </w:pPr>
      <w:r>
        <w:t>Valsts asinsdonoru centrs</w:t>
      </w:r>
    </w:p>
    <w:p w:rsidR="00D07D03" w:rsidRDefault="00D07D03" w:rsidP="00D07D03">
      <w:pPr>
        <w:pBdr>
          <w:top w:val="single" w:sz="4" w:space="1" w:color="auto"/>
          <w:left w:val="single" w:sz="4" w:space="4" w:color="auto"/>
          <w:bottom w:val="single" w:sz="4" w:space="1" w:color="auto"/>
          <w:right w:val="single" w:sz="4" w:space="4" w:color="auto"/>
        </w:pBdr>
        <w:jc w:val="both"/>
      </w:pPr>
      <w:r>
        <w:t>Reģ. Nr. 90000013926</w:t>
      </w:r>
    </w:p>
    <w:p w:rsidR="00D07D03" w:rsidRDefault="00D07D03" w:rsidP="00D07D03">
      <w:pPr>
        <w:pBdr>
          <w:top w:val="single" w:sz="4" w:space="1" w:color="auto"/>
          <w:left w:val="single" w:sz="4" w:space="4" w:color="auto"/>
          <w:bottom w:val="single" w:sz="4" w:space="1" w:color="auto"/>
          <w:right w:val="single" w:sz="4" w:space="4" w:color="auto"/>
        </w:pBdr>
        <w:jc w:val="both"/>
      </w:pPr>
      <w:r>
        <w:t>Sēlpils iela 9, Rīga, LV – 1007</w:t>
      </w:r>
    </w:p>
    <w:p w:rsidR="00D07D03" w:rsidRDefault="00D07D03" w:rsidP="00D07D03">
      <w:pPr>
        <w:pBdr>
          <w:top w:val="single" w:sz="4" w:space="1" w:color="auto"/>
          <w:left w:val="single" w:sz="4" w:space="4" w:color="auto"/>
          <w:bottom w:val="single" w:sz="4" w:space="1" w:color="auto"/>
          <w:right w:val="single" w:sz="4" w:space="4" w:color="auto"/>
        </w:pBdr>
        <w:jc w:val="both"/>
      </w:pPr>
      <w:r>
        <w:t>Valsts kase</w:t>
      </w:r>
    </w:p>
    <w:p w:rsidR="00D07D03" w:rsidRDefault="00D07D03" w:rsidP="00D07D03">
      <w:pPr>
        <w:pBdr>
          <w:top w:val="single" w:sz="4" w:space="1" w:color="auto"/>
          <w:left w:val="single" w:sz="4" w:space="4" w:color="auto"/>
          <w:bottom w:val="single" w:sz="4" w:space="1" w:color="auto"/>
          <w:right w:val="single" w:sz="4" w:space="4" w:color="auto"/>
        </w:pBdr>
        <w:jc w:val="both"/>
      </w:pPr>
      <w:r>
        <w:t>kods TRELLV22</w:t>
      </w:r>
    </w:p>
    <w:p w:rsidR="00D07D03" w:rsidRDefault="00D07D03" w:rsidP="00D07D03">
      <w:pPr>
        <w:pBdr>
          <w:top w:val="single" w:sz="4" w:space="1" w:color="auto"/>
          <w:left w:val="single" w:sz="4" w:space="4" w:color="auto"/>
          <w:bottom w:val="single" w:sz="4" w:space="1" w:color="auto"/>
          <w:right w:val="single" w:sz="4" w:space="4" w:color="auto"/>
        </w:pBdr>
        <w:jc w:val="both"/>
      </w:pPr>
      <w:r>
        <w:t>konts Nr. LV20TREL2290567004000</w:t>
      </w:r>
    </w:p>
    <w:p w:rsidR="00D07D03" w:rsidRDefault="00D07D03" w:rsidP="00D07D03">
      <w:pPr>
        <w:pBdr>
          <w:top w:val="single" w:sz="4" w:space="1" w:color="auto"/>
          <w:left w:val="single" w:sz="4" w:space="4" w:color="auto"/>
          <w:bottom w:val="single" w:sz="4" w:space="1" w:color="auto"/>
          <w:right w:val="single" w:sz="4" w:space="4" w:color="auto"/>
        </w:pBdr>
        <w:jc w:val="both"/>
      </w:pPr>
      <w:r>
        <w:t>tālrunis: +371 67471472</w:t>
      </w:r>
    </w:p>
    <w:p w:rsidR="00D07D03" w:rsidRDefault="00D07D03" w:rsidP="00D07D03">
      <w:pPr>
        <w:pBdr>
          <w:top w:val="single" w:sz="4" w:space="1" w:color="auto"/>
          <w:left w:val="single" w:sz="4" w:space="4" w:color="auto"/>
          <w:bottom w:val="single" w:sz="4" w:space="1" w:color="auto"/>
          <w:right w:val="single" w:sz="4" w:space="4" w:color="auto"/>
        </w:pBdr>
        <w:jc w:val="both"/>
      </w:pPr>
      <w:r>
        <w:t>e-pasta adrese: vadc@vadc.gov.lv</w:t>
      </w:r>
    </w:p>
    <w:p w:rsidR="00D07D03" w:rsidRDefault="00D07D03" w:rsidP="00D07D03">
      <w:pPr>
        <w:pBdr>
          <w:top w:val="single" w:sz="4" w:space="1" w:color="auto"/>
          <w:left w:val="single" w:sz="4" w:space="4" w:color="auto"/>
          <w:bottom w:val="single" w:sz="4" w:space="1" w:color="auto"/>
          <w:right w:val="single" w:sz="4" w:space="4" w:color="auto"/>
        </w:pBdr>
        <w:jc w:val="both"/>
      </w:pPr>
    </w:p>
    <w:p w:rsidR="00D07D03" w:rsidRDefault="00D07D03" w:rsidP="00D07D03">
      <w:pPr>
        <w:pBdr>
          <w:top w:val="single" w:sz="4" w:space="1" w:color="auto"/>
          <w:left w:val="single" w:sz="4" w:space="4" w:color="auto"/>
          <w:bottom w:val="single" w:sz="4" w:space="1" w:color="auto"/>
          <w:right w:val="single" w:sz="4" w:space="4" w:color="auto"/>
        </w:pBdr>
        <w:jc w:val="both"/>
      </w:pPr>
      <w:r>
        <w:t>Direktore</w:t>
      </w:r>
    </w:p>
    <w:p w:rsidR="00D07D03" w:rsidRDefault="00D07D03" w:rsidP="00D07D03">
      <w:pPr>
        <w:pBdr>
          <w:top w:val="single" w:sz="4" w:space="1" w:color="auto"/>
          <w:left w:val="single" w:sz="4" w:space="4" w:color="auto"/>
          <w:bottom w:val="single" w:sz="4" w:space="1" w:color="auto"/>
          <w:right w:val="single" w:sz="4" w:space="4" w:color="auto"/>
        </w:pBdr>
        <w:jc w:val="both"/>
      </w:pPr>
    </w:p>
    <w:p w:rsidR="00D07D03" w:rsidRDefault="00D07D03" w:rsidP="00D07D03">
      <w:pPr>
        <w:pBdr>
          <w:top w:val="single" w:sz="4" w:space="1" w:color="auto"/>
          <w:left w:val="single" w:sz="4" w:space="4" w:color="auto"/>
          <w:bottom w:val="single" w:sz="4" w:space="1" w:color="auto"/>
          <w:right w:val="single" w:sz="4" w:space="4" w:color="auto"/>
        </w:pBdr>
        <w:jc w:val="both"/>
      </w:pPr>
      <w:r>
        <w:t xml:space="preserve">_________________________________ </w:t>
      </w:r>
      <w:r>
        <w:tab/>
      </w:r>
      <w:r>
        <w:tab/>
        <w:t>_________________________________</w:t>
      </w:r>
    </w:p>
    <w:p w:rsidR="00D07D03" w:rsidRDefault="00D07D03" w:rsidP="00D07D03">
      <w:pPr>
        <w:pBdr>
          <w:top w:val="single" w:sz="4" w:space="1" w:color="auto"/>
          <w:left w:val="single" w:sz="4" w:space="4" w:color="auto"/>
          <w:bottom w:val="single" w:sz="4" w:space="1" w:color="auto"/>
          <w:right w:val="single" w:sz="4" w:space="4" w:color="auto"/>
        </w:pBdr>
        <w:jc w:val="both"/>
      </w:pPr>
      <w:r>
        <w:t xml:space="preserve">Egita </w:t>
      </w:r>
      <w:proofErr w:type="spellStart"/>
      <w:r>
        <w:t>Pole</w:t>
      </w:r>
      <w:proofErr w:type="spellEnd"/>
    </w:p>
    <w:p w:rsidR="00D07D03" w:rsidRDefault="00D07D03" w:rsidP="00D07D03">
      <w:pPr>
        <w:jc w:val="center"/>
        <w:rPr>
          <w:b/>
        </w:rPr>
      </w:pPr>
    </w:p>
    <w:p w:rsidR="00D07D03" w:rsidRDefault="00D07D03" w:rsidP="00D07D03">
      <w:pPr>
        <w:jc w:val="center"/>
        <w:rPr>
          <w:b/>
        </w:rPr>
      </w:pPr>
    </w:p>
    <w:p w:rsidR="00D07D03" w:rsidRDefault="00D07D03" w:rsidP="00D07D03">
      <w:pPr>
        <w:jc w:val="center"/>
        <w:rPr>
          <w:b/>
        </w:rPr>
      </w:pPr>
    </w:p>
    <w:p w:rsidR="00D07D03" w:rsidRDefault="00D07D03">
      <w:pPr>
        <w:rPr>
          <w:b/>
        </w:rPr>
      </w:pPr>
      <w:r>
        <w:rPr>
          <w:b/>
        </w:rPr>
        <w:br w:type="page"/>
      </w:r>
    </w:p>
    <w:p w:rsidR="00D07D03" w:rsidRDefault="00D07D03" w:rsidP="00D07D03">
      <w:pPr>
        <w:jc w:val="right"/>
      </w:pPr>
      <w:r>
        <w:lastRenderedPageBreak/>
        <w:t>Līguma 4. pielikums</w:t>
      </w:r>
    </w:p>
    <w:p w:rsidR="00D07D03" w:rsidRDefault="00D07D03" w:rsidP="00D07D03">
      <w:pPr>
        <w:jc w:val="right"/>
      </w:pPr>
    </w:p>
    <w:p w:rsidR="00D07D03" w:rsidRPr="00293B55" w:rsidRDefault="00D07D03" w:rsidP="00D07D03">
      <w:pPr>
        <w:ind w:right="566"/>
        <w:jc w:val="center"/>
        <w:rPr>
          <w:b/>
          <w:sz w:val="28"/>
          <w:szCs w:val="28"/>
          <w:lang w:eastAsia="lv-LV"/>
        </w:rPr>
      </w:pPr>
      <w:r>
        <w:rPr>
          <w:b/>
          <w:sz w:val="28"/>
          <w:szCs w:val="28"/>
          <w:lang w:eastAsia="lv-LV"/>
        </w:rPr>
        <w:t>APLIECINĀJUM</w:t>
      </w:r>
      <w:r w:rsidRPr="00293B55">
        <w:rPr>
          <w:b/>
          <w:sz w:val="28"/>
          <w:szCs w:val="28"/>
          <w:lang w:eastAsia="lv-LV"/>
        </w:rPr>
        <w:t>S</w:t>
      </w:r>
    </w:p>
    <w:p w:rsidR="00D07D03" w:rsidRPr="00293B55" w:rsidRDefault="00D07D03" w:rsidP="00D07D03">
      <w:pPr>
        <w:keepNext/>
        <w:spacing w:line="240" w:lineRule="atLeast"/>
        <w:ind w:right="566"/>
        <w:jc w:val="center"/>
        <w:outlineLvl w:val="1"/>
        <w:rPr>
          <w:b/>
          <w:bCs/>
          <w:sz w:val="26"/>
        </w:rPr>
      </w:pPr>
      <w:r w:rsidRPr="00293B55">
        <w:rPr>
          <w:b/>
          <w:bCs/>
          <w:sz w:val="26"/>
        </w:rPr>
        <w:t>par informācijas saņemšanu darba aizsardzības jautājumos</w:t>
      </w:r>
    </w:p>
    <w:p w:rsidR="00D07D03" w:rsidRPr="00293B55" w:rsidRDefault="00D07D03" w:rsidP="00D07D03">
      <w:pPr>
        <w:keepNext/>
        <w:spacing w:line="240" w:lineRule="atLeast"/>
        <w:ind w:left="2160" w:right="566"/>
        <w:outlineLvl w:val="1"/>
        <w:rPr>
          <w:b/>
          <w:bCs/>
          <w:sz w:val="26"/>
        </w:rPr>
      </w:pPr>
    </w:p>
    <w:p w:rsidR="00D07D03" w:rsidRPr="00293B55" w:rsidRDefault="00D07D03" w:rsidP="00D07D03">
      <w:pPr>
        <w:ind w:right="566"/>
        <w:rPr>
          <w:lang w:eastAsia="lv-LV"/>
        </w:rPr>
      </w:pPr>
    </w:p>
    <w:p w:rsidR="00D07D03" w:rsidRPr="00293B55" w:rsidRDefault="00D07D03" w:rsidP="00D07D03">
      <w:pPr>
        <w:ind w:right="566" w:firstLine="540"/>
        <w:jc w:val="both"/>
        <w:rPr>
          <w:lang w:eastAsia="lv-LV"/>
        </w:rPr>
      </w:pPr>
      <w:r w:rsidRPr="00293B55">
        <w:rPr>
          <w:lang w:eastAsia="lv-LV"/>
        </w:rPr>
        <w:t>Ar savu parakstu apliecinu, ka uzsākot nodarbināto darba pienākumu pildīšanu Valsts asinsdonoru centra telpās un teritorijā, esmu saņēmis informāciju par Centra darba vides riska faktoriem un darba aizsardzības pasākumiem</w:t>
      </w:r>
    </w:p>
    <w:p w:rsidR="00D07D03" w:rsidRPr="00293B55" w:rsidRDefault="00D07D03" w:rsidP="00D07D03">
      <w:pPr>
        <w:ind w:right="566"/>
        <w:jc w:val="both"/>
        <w:rPr>
          <w:lang w:eastAsia="lv-LV"/>
        </w:rPr>
      </w:pPr>
    </w:p>
    <w:tbl>
      <w:tblPr>
        <w:tblW w:w="1009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3192"/>
        <w:gridCol w:w="2993"/>
        <w:gridCol w:w="2394"/>
      </w:tblGrid>
      <w:tr w:rsidR="00D07D03" w:rsidRPr="00293B55" w:rsidTr="00FB05FE">
        <w:trPr>
          <w:tblHeader/>
        </w:trPr>
        <w:tc>
          <w:tcPr>
            <w:tcW w:w="1368" w:type="dxa"/>
            <w:tcBorders>
              <w:top w:val="single" w:sz="12" w:space="0" w:color="auto"/>
              <w:left w:val="single" w:sz="12" w:space="0" w:color="auto"/>
              <w:bottom w:val="single" w:sz="12" w:space="0" w:color="auto"/>
              <w:right w:val="single" w:sz="12" w:space="0" w:color="auto"/>
            </w:tcBorders>
            <w:vAlign w:val="center"/>
          </w:tcPr>
          <w:p w:rsidR="00D07D03" w:rsidRPr="00293B55" w:rsidRDefault="00D07D03" w:rsidP="00FB05FE">
            <w:pPr>
              <w:ind w:right="18"/>
              <w:jc w:val="center"/>
              <w:rPr>
                <w:b/>
                <w:lang w:eastAsia="lv-LV"/>
              </w:rPr>
            </w:pPr>
            <w:r w:rsidRPr="00293B55">
              <w:rPr>
                <w:b/>
                <w:lang w:eastAsia="lv-LV"/>
              </w:rPr>
              <w:t>Datums</w:t>
            </w:r>
          </w:p>
        </w:tc>
        <w:tc>
          <w:tcPr>
            <w:tcW w:w="2880" w:type="dxa"/>
            <w:tcBorders>
              <w:top w:val="single" w:sz="12" w:space="0" w:color="auto"/>
              <w:left w:val="single" w:sz="12" w:space="0" w:color="auto"/>
              <w:bottom w:val="single" w:sz="12" w:space="0" w:color="auto"/>
              <w:right w:val="single" w:sz="12" w:space="0" w:color="auto"/>
            </w:tcBorders>
          </w:tcPr>
          <w:p w:rsidR="00D07D03" w:rsidRPr="00293B55" w:rsidRDefault="00D07D03" w:rsidP="00FB05FE">
            <w:pPr>
              <w:ind w:right="566"/>
              <w:jc w:val="center"/>
              <w:rPr>
                <w:b/>
              </w:rPr>
            </w:pPr>
            <w:r w:rsidRPr="00293B55">
              <w:rPr>
                <w:b/>
              </w:rPr>
              <w:t>Ārpakalpojuma sniedzēja nosaukums</w:t>
            </w:r>
          </w:p>
        </w:tc>
        <w:tc>
          <w:tcPr>
            <w:tcW w:w="2700" w:type="dxa"/>
            <w:tcBorders>
              <w:top w:val="single" w:sz="12" w:space="0" w:color="auto"/>
              <w:left w:val="single" w:sz="12" w:space="0" w:color="auto"/>
              <w:bottom w:val="single" w:sz="12" w:space="0" w:color="auto"/>
              <w:right w:val="single" w:sz="12" w:space="0" w:color="auto"/>
            </w:tcBorders>
            <w:vAlign w:val="center"/>
          </w:tcPr>
          <w:p w:rsidR="00D07D03" w:rsidRPr="00293B55" w:rsidRDefault="00D07D03" w:rsidP="00FB05FE">
            <w:pPr>
              <w:ind w:right="566"/>
              <w:jc w:val="center"/>
              <w:rPr>
                <w:b/>
              </w:rPr>
            </w:pPr>
            <w:r w:rsidRPr="00293B55">
              <w:rPr>
                <w:b/>
              </w:rPr>
              <w:t>Vārds, Uzvārds</w:t>
            </w:r>
          </w:p>
        </w:tc>
        <w:tc>
          <w:tcPr>
            <w:tcW w:w="2160" w:type="dxa"/>
            <w:tcBorders>
              <w:top w:val="single" w:sz="12" w:space="0" w:color="auto"/>
              <w:left w:val="single" w:sz="12" w:space="0" w:color="auto"/>
              <w:bottom w:val="single" w:sz="12" w:space="0" w:color="auto"/>
              <w:right w:val="single" w:sz="12" w:space="0" w:color="auto"/>
            </w:tcBorders>
            <w:vAlign w:val="center"/>
          </w:tcPr>
          <w:p w:rsidR="00D07D03" w:rsidRPr="00293B55" w:rsidRDefault="00D07D03" w:rsidP="00FB05FE">
            <w:pPr>
              <w:ind w:right="566"/>
              <w:jc w:val="center"/>
              <w:rPr>
                <w:b/>
                <w:lang w:eastAsia="lv-LV"/>
              </w:rPr>
            </w:pPr>
            <w:r w:rsidRPr="00293B55">
              <w:rPr>
                <w:b/>
                <w:lang w:eastAsia="lv-LV"/>
              </w:rPr>
              <w:t>Paraksts</w:t>
            </w:r>
          </w:p>
        </w:tc>
      </w:tr>
      <w:tr w:rsidR="00D07D03" w:rsidRPr="00293B55" w:rsidTr="00FB05FE">
        <w:tc>
          <w:tcPr>
            <w:tcW w:w="1368" w:type="dxa"/>
            <w:tcBorders>
              <w:top w:val="single" w:sz="12" w:space="0" w:color="auto"/>
            </w:tcBorders>
            <w:vAlign w:val="center"/>
          </w:tcPr>
          <w:p w:rsidR="00D07D03" w:rsidRPr="00293B55" w:rsidRDefault="00D07D03" w:rsidP="00FB05FE">
            <w:pPr>
              <w:ind w:right="566"/>
              <w:rPr>
                <w:lang w:eastAsia="lv-LV"/>
              </w:rPr>
            </w:pPr>
          </w:p>
        </w:tc>
        <w:tc>
          <w:tcPr>
            <w:tcW w:w="2880" w:type="dxa"/>
            <w:tcBorders>
              <w:top w:val="single" w:sz="12" w:space="0" w:color="auto"/>
            </w:tcBorders>
          </w:tcPr>
          <w:p w:rsidR="00D07D03" w:rsidRPr="00293B55" w:rsidRDefault="00D07D03" w:rsidP="00FB05FE">
            <w:pPr>
              <w:ind w:right="566"/>
              <w:rPr>
                <w:lang w:eastAsia="lv-LV"/>
              </w:rPr>
            </w:pPr>
          </w:p>
        </w:tc>
        <w:tc>
          <w:tcPr>
            <w:tcW w:w="2700" w:type="dxa"/>
            <w:tcBorders>
              <w:top w:val="single" w:sz="12" w:space="0" w:color="auto"/>
            </w:tcBorders>
          </w:tcPr>
          <w:p w:rsidR="00D07D03" w:rsidRPr="00293B55" w:rsidRDefault="00D07D03" w:rsidP="00FB05FE">
            <w:pPr>
              <w:ind w:right="566"/>
              <w:rPr>
                <w:lang w:eastAsia="lv-LV"/>
              </w:rPr>
            </w:pPr>
          </w:p>
        </w:tc>
        <w:tc>
          <w:tcPr>
            <w:tcW w:w="2160" w:type="dxa"/>
            <w:tcBorders>
              <w:top w:val="single" w:sz="12" w:space="0" w:color="auto"/>
            </w:tcBorders>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vAlign w:val="center"/>
          </w:tcPr>
          <w:p w:rsidR="00D07D03" w:rsidRPr="00293B55" w:rsidRDefault="00D07D03" w:rsidP="00FB05FE">
            <w:pPr>
              <w:ind w:right="566"/>
              <w:rPr>
                <w:lang w:eastAsia="lv-LV"/>
              </w:rPr>
            </w:pPr>
          </w:p>
        </w:tc>
        <w:tc>
          <w:tcPr>
            <w:tcW w:w="2880" w:type="dxa"/>
          </w:tcPr>
          <w:p w:rsidR="00D07D03" w:rsidRPr="00293B55" w:rsidRDefault="00D07D03" w:rsidP="00FB05FE">
            <w:pPr>
              <w:ind w:right="566"/>
              <w:rPr>
                <w:lang w:eastAsia="lv-LV"/>
              </w:rPr>
            </w:pPr>
          </w:p>
        </w:tc>
        <w:tc>
          <w:tcPr>
            <w:tcW w:w="2700" w:type="dxa"/>
          </w:tcPr>
          <w:p w:rsidR="00D07D03" w:rsidRPr="00293B55" w:rsidRDefault="00D07D03" w:rsidP="00FB05FE">
            <w:pPr>
              <w:ind w:right="566"/>
              <w:rPr>
                <w:lang w:eastAsia="lv-LV"/>
              </w:rPr>
            </w:pPr>
          </w:p>
        </w:tc>
        <w:tc>
          <w:tcPr>
            <w:tcW w:w="2160" w:type="dxa"/>
          </w:tcPr>
          <w:p w:rsidR="00D07D03" w:rsidRPr="00293B55" w:rsidRDefault="00D07D03" w:rsidP="00FB05FE">
            <w:pPr>
              <w:ind w:right="566"/>
              <w:rPr>
                <w:lang w:eastAsia="lv-LV"/>
              </w:rPr>
            </w:pPr>
          </w:p>
        </w:tc>
      </w:tr>
      <w:tr w:rsidR="00D07D03" w:rsidRPr="00293B55" w:rsidTr="00FB05FE">
        <w:tc>
          <w:tcPr>
            <w:tcW w:w="1368" w:type="dxa"/>
            <w:tcBorders>
              <w:top w:val="single" w:sz="4" w:space="0" w:color="auto"/>
              <w:left w:val="single" w:sz="4" w:space="0" w:color="auto"/>
              <w:bottom w:val="single" w:sz="4" w:space="0" w:color="auto"/>
              <w:right w:val="single" w:sz="4" w:space="0" w:color="auto"/>
            </w:tcBorders>
            <w:vAlign w:val="center"/>
          </w:tcPr>
          <w:p w:rsidR="00D07D03" w:rsidRPr="00293B55" w:rsidRDefault="00D07D03" w:rsidP="00FB05FE">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D07D03" w:rsidRPr="00293B55" w:rsidRDefault="00D07D03" w:rsidP="00FB05FE">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D07D03" w:rsidRPr="00293B55" w:rsidRDefault="00D07D03" w:rsidP="00FB05FE">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D07D03" w:rsidRPr="00293B55" w:rsidRDefault="00D07D03" w:rsidP="00FB05FE">
            <w:pPr>
              <w:ind w:right="262"/>
              <w:rPr>
                <w:lang w:eastAsia="lv-LV"/>
              </w:rPr>
            </w:pPr>
          </w:p>
        </w:tc>
      </w:tr>
    </w:tbl>
    <w:p w:rsidR="00D07D03" w:rsidRDefault="00D07D03" w:rsidP="00D07D03"/>
    <w:p w:rsidR="00D07D03" w:rsidRDefault="00D07D03" w:rsidP="00D07D03">
      <w:pPr>
        <w:jc w:val="right"/>
      </w:pPr>
    </w:p>
    <w:p w:rsidR="00D07D03" w:rsidRDefault="00D07D03" w:rsidP="00D07D03">
      <w:pPr>
        <w:pBdr>
          <w:top w:val="single" w:sz="4" w:space="1" w:color="auto"/>
          <w:left w:val="single" w:sz="4" w:space="4" w:color="auto"/>
          <w:bottom w:val="single" w:sz="4" w:space="1" w:color="auto"/>
          <w:right w:val="single" w:sz="4" w:space="4" w:color="auto"/>
        </w:pBdr>
        <w:jc w:val="both"/>
      </w:pPr>
      <w:r>
        <w:t>Pasūtītājs:</w:t>
      </w:r>
      <w:r>
        <w:tab/>
      </w:r>
      <w:r>
        <w:tab/>
      </w:r>
      <w:r>
        <w:tab/>
      </w:r>
      <w:r>
        <w:tab/>
      </w:r>
      <w:r>
        <w:tab/>
      </w:r>
      <w:r w:rsidRPr="00CE5E2D">
        <w:t xml:space="preserve"> </w:t>
      </w:r>
      <w:r>
        <w:tab/>
        <w:t>Piegādātājs:</w:t>
      </w:r>
    </w:p>
    <w:p w:rsidR="00D07D03" w:rsidRDefault="00D07D03" w:rsidP="00D07D03">
      <w:pPr>
        <w:pBdr>
          <w:top w:val="single" w:sz="4" w:space="1" w:color="auto"/>
          <w:left w:val="single" w:sz="4" w:space="4" w:color="auto"/>
          <w:bottom w:val="single" w:sz="4" w:space="1" w:color="auto"/>
          <w:right w:val="single" w:sz="4" w:space="4" w:color="auto"/>
        </w:pBdr>
        <w:jc w:val="both"/>
      </w:pPr>
    </w:p>
    <w:p w:rsidR="00D07D03" w:rsidRDefault="00D07D03" w:rsidP="00D07D03">
      <w:pPr>
        <w:pBdr>
          <w:top w:val="single" w:sz="4" w:space="1" w:color="auto"/>
          <w:left w:val="single" w:sz="4" w:space="4" w:color="auto"/>
          <w:bottom w:val="single" w:sz="4" w:space="1" w:color="auto"/>
          <w:right w:val="single" w:sz="4" w:space="4" w:color="auto"/>
        </w:pBdr>
        <w:jc w:val="both"/>
      </w:pPr>
      <w:r>
        <w:t>Valsts asinsdonoru centrs</w:t>
      </w:r>
    </w:p>
    <w:p w:rsidR="00D07D03" w:rsidRDefault="00D07D03" w:rsidP="00D07D03">
      <w:pPr>
        <w:pBdr>
          <w:top w:val="single" w:sz="4" w:space="1" w:color="auto"/>
          <w:left w:val="single" w:sz="4" w:space="4" w:color="auto"/>
          <w:bottom w:val="single" w:sz="4" w:space="1" w:color="auto"/>
          <w:right w:val="single" w:sz="4" w:space="4" w:color="auto"/>
        </w:pBdr>
        <w:jc w:val="both"/>
      </w:pPr>
      <w:r>
        <w:t>Reģ. Nr. 90000013926</w:t>
      </w:r>
    </w:p>
    <w:p w:rsidR="00D07D03" w:rsidRDefault="00D07D03" w:rsidP="00D07D03">
      <w:pPr>
        <w:pBdr>
          <w:top w:val="single" w:sz="4" w:space="1" w:color="auto"/>
          <w:left w:val="single" w:sz="4" w:space="4" w:color="auto"/>
          <w:bottom w:val="single" w:sz="4" w:space="1" w:color="auto"/>
          <w:right w:val="single" w:sz="4" w:space="4" w:color="auto"/>
        </w:pBdr>
        <w:jc w:val="both"/>
      </w:pPr>
      <w:r>
        <w:t>Sēlpils iela 9, Rīga, LV – 1007</w:t>
      </w:r>
    </w:p>
    <w:p w:rsidR="00D07D03" w:rsidRDefault="00D07D03" w:rsidP="00D07D03">
      <w:pPr>
        <w:pBdr>
          <w:top w:val="single" w:sz="4" w:space="1" w:color="auto"/>
          <w:left w:val="single" w:sz="4" w:space="4" w:color="auto"/>
          <w:bottom w:val="single" w:sz="4" w:space="1" w:color="auto"/>
          <w:right w:val="single" w:sz="4" w:space="4" w:color="auto"/>
        </w:pBdr>
        <w:jc w:val="both"/>
      </w:pPr>
      <w:r>
        <w:t>Valsts kase</w:t>
      </w:r>
    </w:p>
    <w:p w:rsidR="00D07D03" w:rsidRDefault="00D07D03" w:rsidP="00D07D03">
      <w:pPr>
        <w:pBdr>
          <w:top w:val="single" w:sz="4" w:space="1" w:color="auto"/>
          <w:left w:val="single" w:sz="4" w:space="4" w:color="auto"/>
          <w:bottom w:val="single" w:sz="4" w:space="1" w:color="auto"/>
          <w:right w:val="single" w:sz="4" w:space="4" w:color="auto"/>
        </w:pBdr>
        <w:jc w:val="both"/>
      </w:pPr>
      <w:r>
        <w:t>kods TRELLV22</w:t>
      </w:r>
    </w:p>
    <w:p w:rsidR="00D07D03" w:rsidRDefault="00D07D03" w:rsidP="00D07D03">
      <w:pPr>
        <w:pBdr>
          <w:top w:val="single" w:sz="4" w:space="1" w:color="auto"/>
          <w:left w:val="single" w:sz="4" w:space="4" w:color="auto"/>
          <w:bottom w:val="single" w:sz="4" w:space="1" w:color="auto"/>
          <w:right w:val="single" w:sz="4" w:space="4" w:color="auto"/>
        </w:pBdr>
        <w:jc w:val="both"/>
      </w:pPr>
      <w:r>
        <w:t>konts Nr. LV20TREL2290567004000</w:t>
      </w:r>
    </w:p>
    <w:p w:rsidR="00D07D03" w:rsidRDefault="00D07D03" w:rsidP="00D07D03">
      <w:pPr>
        <w:pBdr>
          <w:top w:val="single" w:sz="4" w:space="1" w:color="auto"/>
          <w:left w:val="single" w:sz="4" w:space="4" w:color="auto"/>
          <w:bottom w:val="single" w:sz="4" w:space="1" w:color="auto"/>
          <w:right w:val="single" w:sz="4" w:space="4" w:color="auto"/>
        </w:pBdr>
        <w:jc w:val="both"/>
      </w:pPr>
      <w:r>
        <w:t>tālrunis: +371 67471472</w:t>
      </w:r>
    </w:p>
    <w:p w:rsidR="00D07D03" w:rsidRDefault="00D07D03" w:rsidP="00D07D03">
      <w:pPr>
        <w:pBdr>
          <w:top w:val="single" w:sz="4" w:space="1" w:color="auto"/>
          <w:left w:val="single" w:sz="4" w:space="4" w:color="auto"/>
          <w:bottom w:val="single" w:sz="4" w:space="1" w:color="auto"/>
          <w:right w:val="single" w:sz="4" w:space="4" w:color="auto"/>
        </w:pBdr>
        <w:jc w:val="both"/>
      </w:pPr>
      <w:r>
        <w:t>e-pasta adrese: vadc@vadc.gov.lv</w:t>
      </w:r>
    </w:p>
    <w:p w:rsidR="00D07D03" w:rsidRDefault="00D07D03" w:rsidP="00D07D03">
      <w:pPr>
        <w:pBdr>
          <w:top w:val="single" w:sz="4" w:space="1" w:color="auto"/>
          <w:left w:val="single" w:sz="4" w:space="4" w:color="auto"/>
          <w:bottom w:val="single" w:sz="4" w:space="1" w:color="auto"/>
          <w:right w:val="single" w:sz="4" w:space="4" w:color="auto"/>
        </w:pBdr>
        <w:jc w:val="both"/>
      </w:pPr>
    </w:p>
    <w:p w:rsidR="00D07D03" w:rsidRDefault="00D07D03" w:rsidP="00D07D03">
      <w:pPr>
        <w:pBdr>
          <w:top w:val="single" w:sz="4" w:space="1" w:color="auto"/>
          <w:left w:val="single" w:sz="4" w:space="4" w:color="auto"/>
          <w:bottom w:val="single" w:sz="4" w:space="1" w:color="auto"/>
          <w:right w:val="single" w:sz="4" w:space="4" w:color="auto"/>
        </w:pBdr>
        <w:jc w:val="both"/>
      </w:pPr>
      <w:r>
        <w:t>Direktore</w:t>
      </w:r>
    </w:p>
    <w:p w:rsidR="00D07D03" w:rsidRDefault="00D07D03" w:rsidP="00D07D03">
      <w:pPr>
        <w:pBdr>
          <w:top w:val="single" w:sz="4" w:space="1" w:color="auto"/>
          <w:left w:val="single" w:sz="4" w:space="4" w:color="auto"/>
          <w:bottom w:val="single" w:sz="4" w:space="1" w:color="auto"/>
          <w:right w:val="single" w:sz="4" w:space="4" w:color="auto"/>
        </w:pBdr>
        <w:jc w:val="both"/>
      </w:pPr>
    </w:p>
    <w:p w:rsidR="00D07D03" w:rsidRDefault="00D07D03" w:rsidP="00D07D03">
      <w:pPr>
        <w:pBdr>
          <w:top w:val="single" w:sz="4" w:space="1" w:color="auto"/>
          <w:left w:val="single" w:sz="4" w:space="4" w:color="auto"/>
          <w:bottom w:val="single" w:sz="4" w:space="1" w:color="auto"/>
          <w:right w:val="single" w:sz="4" w:space="4" w:color="auto"/>
        </w:pBdr>
        <w:jc w:val="both"/>
      </w:pPr>
      <w:r>
        <w:t xml:space="preserve">_________________________________ </w:t>
      </w:r>
      <w:r>
        <w:tab/>
      </w:r>
      <w:r>
        <w:tab/>
        <w:t>_________________________________</w:t>
      </w:r>
    </w:p>
    <w:p w:rsidR="00D07D03" w:rsidRDefault="00D07D03" w:rsidP="00D07D03">
      <w:pPr>
        <w:pBdr>
          <w:top w:val="single" w:sz="4" w:space="1" w:color="auto"/>
          <w:left w:val="single" w:sz="4" w:space="4" w:color="auto"/>
          <w:bottom w:val="single" w:sz="4" w:space="1" w:color="auto"/>
          <w:right w:val="single" w:sz="4" w:space="4" w:color="auto"/>
        </w:pBdr>
        <w:jc w:val="both"/>
      </w:pPr>
      <w:r>
        <w:t xml:space="preserve">Egita </w:t>
      </w:r>
      <w:proofErr w:type="spellStart"/>
      <w:r>
        <w:t>Pole</w:t>
      </w:r>
      <w:proofErr w:type="spellEnd"/>
    </w:p>
    <w:p w:rsidR="00D07D03" w:rsidRDefault="00D07D03" w:rsidP="00D07D03">
      <w:pPr>
        <w:jc w:val="center"/>
      </w:pPr>
    </w:p>
    <w:p w:rsidR="00D07D03" w:rsidRPr="00D07D03" w:rsidRDefault="00D07D03" w:rsidP="00D07D03">
      <w:pPr>
        <w:jc w:val="right"/>
      </w:pPr>
    </w:p>
    <w:sectPr w:rsidR="00D07D03" w:rsidRPr="00D07D03" w:rsidSect="008C3784">
      <w:footnotePr>
        <w:numRestart w:val="eachSect"/>
      </w:footnotePr>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D9E" w:rsidRDefault="00757D9E" w:rsidP="00CC4BD7">
      <w:r>
        <w:separator/>
      </w:r>
    </w:p>
  </w:endnote>
  <w:endnote w:type="continuationSeparator" w:id="0">
    <w:p w:rsidR="00757D9E" w:rsidRDefault="00757D9E"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C0" w:rsidRPr="006E3BAB" w:rsidRDefault="008B48C0" w:rsidP="0027198D">
    <w:pPr>
      <w:pStyle w:val="Footer"/>
      <w:pBdr>
        <w:top w:val="thinThickSmallGap" w:sz="24" w:space="1" w:color="622423"/>
      </w:pBdr>
      <w:ind w:right="360"/>
      <w:jc w:val="right"/>
      <w:rPr>
        <w:sz w:val="20"/>
      </w:rPr>
    </w:pPr>
  </w:p>
  <w:p w:rsidR="008B48C0" w:rsidRPr="005C0AEA" w:rsidRDefault="008B48C0"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Pr>
        <w:noProof/>
        <w:sz w:val="20"/>
      </w:rPr>
      <w:fldChar w:fldCharType="begin"/>
    </w:r>
    <w:r>
      <w:rPr>
        <w:noProof/>
        <w:sz w:val="20"/>
      </w:rPr>
      <w:instrText xml:space="preserve"> NUMPAGES  \* MERGEFORMAT </w:instrText>
    </w:r>
    <w:r>
      <w:rPr>
        <w:noProof/>
        <w:sz w:val="20"/>
      </w:rPr>
      <w:fldChar w:fldCharType="separate"/>
    </w:r>
    <w:r w:rsidRPr="002C180D">
      <w:rPr>
        <w:noProof/>
        <w:sz w:val="20"/>
      </w:rPr>
      <w:t>17</w:t>
    </w:r>
    <w:r>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502169"/>
      <w:docPartObj>
        <w:docPartGallery w:val="Page Numbers (Bottom of Page)"/>
        <w:docPartUnique/>
      </w:docPartObj>
    </w:sdtPr>
    <w:sdtEndPr>
      <w:rPr>
        <w:noProof/>
      </w:rPr>
    </w:sdtEndPr>
    <w:sdtContent>
      <w:p w:rsidR="008B48C0" w:rsidRDefault="008B48C0">
        <w:pPr>
          <w:pStyle w:val="Footer"/>
          <w:jc w:val="center"/>
        </w:pPr>
        <w:r>
          <w:fldChar w:fldCharType="begin"/>
        </w:r>
        <w:r>
          <w:instrText xml:space="preserve"> PAGE   \* MERGEFORMAT </w:instrText>
        </w:r>
        <w:r>
          <w:fldChar w:fldCharType="separate"/>
        </w:r>
        <w:r w:rsidR="00405707">
          <w:rPr>
            <w:noProof/>
          </w:rPr>
          <w:t>2</w:t>
        </w:r>
        <w:r>
          <w:rPr>
            <w:noProof/>
          </w:rPr>
          <w:fldChar w:fldCharType="end"/>
        </w:r>
      </w:p>
    </w:sdtContent>
  </w:sdt>
  <w:p w:rsidR="008B48C0" w:rsidRDefault="008B48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C0" w:rsidRDefault="008B48C0">
    <w:pPr>
      <w:pStyle w:val="Footer"/>
      <w:jc w:val="center"/>
    </w:pPr>
  </w:p>
  <w:p w:rsidR="008B48C0" w:rsidRPr="005C0AEA" w:rsidRDefault="008B48C0"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D9E" w:rsidRDefault="00757D9E" w:rsidP="00CC4BD7">
      <w:r>
        <w:separator/>
      </w:r>
    </w:p>
  </w:footnote>
  <w:footnote w:type="continuationSeparator" w:id="0">
    <w:p w:rsidR="00757D9E" w:rsidRDefault="00757D9E" w:rsidP="00CC4BD7">
      <w:r>
        <w:continuationSeparator/>
      </w:r>
    </w:p>
  </w:footnote>
  <w:footnote w:id="1">
    <w:p w:rsidR="008B48C0" w:rsidRDefault="008B48C0" w:rsidP="00E01EE8">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rsidR="008B48C0" w:rsidRDefault="008B48C0"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rsidR="008B48C0" w:rsidRDefault="008B48C0"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21376_"/>
      </v:shape>
    </w:pict>
  </w:numPicBullet>
  <w:abstractNum w:abstractNumId="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nsid w:val="00754715"/>
    <w:multiLevelType w:val="multilevel"/>
    <w:tmpl w:val="4DC264FE"/>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6B1D25"/>
    <w:multiLevelType w:val="multilevel"/>
    <w:tmpl w:val="EB327C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8B1F25"/>
    <w:multiLevelType w:val="multilevel"/>
    <w:tmpl w:val="EB327C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0A770A"/>
    <w:multiLevelType w:val="multilevel"/>
    <w:tmpl w:val="AD6A4DD2"/>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1">
    <w:nsid w:val="29904100"/>
    <w:multiLevelType w:val="multilevel"/>
    <w:tmpl w:val="EB327C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095E02"/>
    <w:multiLevelType w:val="multilevel"/>
    <w:tmpl w:val="EB327C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44060"/>
    <w:multiLevelType w:val="multilevel"/>
    <w:tmpl w:val="EB327C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14D7889"/>
    <w:multiLevelType w:val="hybridMultilevel"/>
    <w:tmpl w:val="D826A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C3E32BD"/>
    <w:multiLevelType w:val="multilevel"/>
    <w:tmpl w:val="F8FC7B0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58F02D66"/>
    <w:multiLevelType w:val="multilevel"/>
    <w:tmpl w:val="EB327C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6227B7"/>
    <w:multiLevelType w:val="hybridMultilevel"/>
    <w:tmpl w:val="A57C07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5B3425FA"/>
    <w:multiLevelType w:val="multilevel"/>
    <w:tmpl w:val="EB327C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3">
    <w:nsid w:val="6317260D"/>
    <w:multiLevelType w:val="multilevel"/>
    <w:tmpl w:val="E1CCF1B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3DD5F72"/>
    <w:multiLevelType w:val="multilevel"/>
    <w:tmpl w:val="BC2A22B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825"/>
        </w:tabs>
        <w:ind w:left="825" w:hanging="465"/>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6">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7">
    <w:nsid w:val="6C51404B"/>
    <w:multiLevelType w:val="multilevel"/>
    <w:tmpl w:val="EB327C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77733B"/>
    <w:multiLevelType w:val="multilevel"/>
    <w:tmpl w:val="F8FC7B0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1">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8A10164"/>
    <w:multiLevelType w:val="multilevel"/>
    <w:tmpl w:val="EB327C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B5A7251"/>
    <w:multiLevelType w:val="multilevel"/>
    <w:tmpl w:val="0B565A1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5"/>
  </w:num>
  <w:num w:numId="3">
    <w:abstractNumId w:val="7"/>
  </w:num>
  <w:num w:numId="4">
    <w:abstractNumId w:val="2"/>
  </w:num>
  <w:num w:numId="5">
    <w:abstractNumId w:val="1"/>
  </w:num>
  <w:num w:numId="6">
    <w:abstractNumId w:val="0"/>
  </w:num>
  <w:num w:numId="7">
    <w:abstractNumId w:val="18"/>
  </w:num>
  <w:num w:numId="8">
    <w:abstractNumId w:val="10"/>
  </w:num>
  <w:num w:numId="9">
    <w:abstractNumId w:val="30"/>
  </w:num>
  <w:num w:numId="10">
    <w:abstractNumId w:val="22"/>
  </w:num>
  <w:num w:numId="11">
    <w:abstractNumId w:val="3"/>
  </w:num>
  <w:num w:numId="12">
    <w:abstractNumId w:val="14"/>
  </w:num>
  <w:num w:numId="13">
    <w:abstractNumId w:val="31"/>
  </w:num>
  <w:num w:numId="14">
    <w:abstractNumId w:val="25"/>
  </w:num>
  <w:num w:numId="15">
    <w:abstractNumId w:val="29"/>
  </w:num>
  <w:num w:numId="16">
    <w:abstractNumId w:val="5"/>
  </w:num>
  <w:num w:numId="17">
    <w:abstractNumId w:val="34"/>
  </w:num>
  <w:num w:numId="18">
    <w:abstractNumId w:val="20"/>
  </w:num>
  <w:num w:numId="19">
    <w:abstractNumId w:val="16"/>
  </w:num>
  <w:num w:numId="20">
    <w:abstractNumId w:val="8"/>
  </w:num>
  <w:num w:numId="21">
    <w:abstractNumId w:val="21"/>
  </w:num>
  <w:num w:numId="22">
    <w:abstractNumId w:val="13"/>
  </w:num>
  <w:num w:numId="23">
    <w:abstractNumId w:val="27"/>
  </w:num>
  <w:num w:numId="24">
    <w:abstractNumId w:val="32"/>
  </w:num>
  <w:num w:numId="25">
    <w:abstractNumId w:val="6"/>
  </w:num>
  <w:num w:numId="26">
    <w:abstractNumId w:val="19"/>
  </w:num>
  <w:num w:numId="27">
    <w:abstractNumId w:val="11"/>
  </w:num>
  <w:num w:numId="28">
    <w:abstractNumId w:val="12"/>
  </w:num>
  <w:num w:numId="29">
    <w:abstractNumId w:val="28"/>
  </w:num>
  <w:num w:numId="30">
    <w:abstractNumId w:val="17"/>
  </w:num>
  <w:num w:numId="31">
    <w:abstractNumId w:val="9"/>
  </w:num>
  <w:num w:numId="32">
    <w:abstractNumId w:val="4"/>
  </w:num>
  <w:num w:numId="33">
    <w:abstractNumId w:val="24"/>
  </w:num>
  <w:num w:numId="3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5B"/>
    <w:rsid w:val="0000029C"/>
    <w:rsid w:val="00000F31"/>
    <w:rsid w:val="00001A6B"/>
    <w:rsid w:val="000033EB"/>
    <w:rsid w:val="000035E9"/>
    <w:rsid w:val="000038B3"/>
    <w:rsid w:val="00003DFC"/>
    <w:rsid w:val="000044E8"/>
    <w:rsid w:val="00005F76"/>
    <w:rsid w:val="00006A1E"/>
    <w:rsid w:val="00006B9A"/>
    <w:rsid w:val="000071A6"/>
    <w:rsid w:val="0000756B"/>
    <w:rsid w:val="0001072E"/>
    <w:rsid w:val="000110C4"/>
    <w:rsid w:val="00013A1B"/>
    <w:rsid w:val="00013F7A"/>
    <w:rsid w:val="00016B7A"/>
    <w:rsid w:val="00016E70"/>
    <w:rsid w:val="00020282"/>
    <w:rsid w:val="0002242D"/>
    <w:rsid w:val="00023A49"/>
    <w:rsid w:val="0002402E"/>
    <w:rsid w:val="000268CD"/>
    <w:rsid w:val="00027202"/>
    <w:rsid w:val="00031B3F"/>
    <w:rsid w:val="000327DE"/>
    <w:rsid w:val="000328AB"/>
    <w:rsid w:val="00033713"/>
    <w:rsid w:val="00036EFE"/>
    <w:rsid w:val="00037E43"/>
    <w:rsid w:val="00037F93"/>
    <w:rsid w:val="00041519"/>
    <w:rsid w:val="000420DC"/>
    <w:rsid w:val="00043976"/>
    <w:rsid w:val="00044A88"/>
    <w:rsid w:val="00045465"/>
    <w:rsid w:val="00045B71"/>
    <w:rsid w:val="00046F72"/>
    <w:rsid w:val="0004795D"/>
    <w:rsid w:val="00052A9B"/>
    <w:rsid w:val="00052C55"/>
    <w:rsid w:val="00054EBE"/>
    <w:rsid w:val="000555A1"/>
    <w:rsid w:val="00055A59"/>
    <w:rsid w:val="00055BBA"/>
    <w:rsid w:val="000566F5"/>
    <w:rsid w:val="00056ACF"/>
    <w:rsid w:val="00056C2D"/>
    <w:rsid w:val="00057BAC"/>
    <w:rsid w:val="00060423"/>
    <w:rsid w:val="0006046A"/>
    <w:rsid w:val="00060513"/>
    <w:rsid w:val="00061C0E"/>
    <w:rsid w:val="00061DBC"/>
    <w:rsid w:val="00061DC3"/>
    <w:rsid w:val="00064DC6"/>
    <w:rsid w:val="00065003"/>
    <w:rsid w:val="0006542F"/>
    <w:rsid w:val="00065591"/>
    <w:rsid w:val="00065A99"/>
    <w:rsid w:val="00066ACC"/>
    <w:rsid w:val="000676CB"/>
    <w:rsid w:val="000703D5"/>
    <w:rsid w:val="000718DB"/>
    <w:rsid w:val="00073534"/>
    <w:rsid w:val="000740B9"/>
    <w:rsid w:val="00074F12"/>
    <w:rsid w:val="0007642D"/>
    <w:rsid w:val="0008133E"/>
    <w:rsid w:val="00081AA6"/>
    <w:rsid w:val="00081E8B"/>
    <w:rsid w:val="00081F1F"/>
    <w:rsid w:val="000820CD"/>
    <w:rsid w:val="00084B15"/>
    <w:rsid w:val="00085C6B"/>
    <w:rsid w:val="00086723"/>
    <w:rsid w:val="00086B73"/>
    <w:rsid w:val="00091786"/>
    <w:rsid w:val="000920D3"/>
    <w:rsid w:val="000928B4"/>
    <w:rsid w:val="00092ECE"/>
    <w:rsid w:val="00093193"/>
    <w:rsid w:val="00094DD4"/>
    <w:rsid w:val="000957D9"/>
    <w:rsid w:val="00095C17"/>
    <w:rsid w:val="00095EAB"/>
    <w:rsid w:val="00096120"/>
    <w:rsid w:val="000A0AC6"/>
    <w:rsid w:val="000A1D2F"/>
    <w:rsid w:val="000A2A8D"/>
    <w:rsid w:val="000A2F61"/>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52DC"/>
    <w:rsid w:val="000B6674"/>
    <w:rsid w:val="000B687D"/>
    <w:rsid w:val="000C02FD"/>
    <w:rsid w:val="000C1830"/>
    <w:rsid w:val="000C20AD"/>
    <w:rsid w:val="000C3483"/>
    <w:rsid w:val="000C3834"/>
    <w:rsid w:val="000C3AF4"/>
    <w:rsid w:val="000C3D64"/>
    <w:rsid w:val="000C48D1"/>
    <w:rsid w:val="000C4B9D"/>
    <w:rsid w:val="000C534A"/>
    <w:rsid w:val="000C6716"/>
    <w:rsid w:val="000C6B33"/>
    <w:rsid w:val="000C72C7"/>
    <w:rsid w:val="000C73A4"/>
    <w:rsid w:val="000D0247"/>
    <w:rsid w:val="000D0B0F"/>
    <w:rsid w:val="000D0D58"/>
    <w:rsid w:val="000D2812"/>
    <w:rsid w:val="000D2D8D"/>
    <w:rsid w:val="000D2FCE"/>
    <w:rsid w:val="000D4D82"/>
    <w:rsid w:val="000D4EA9"/>
    <w:rsid w:val="000D5142"/>
    <w:rsid w:val="000D56AF"/>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12AB"/>
    <w:rsid w:val="000F28E6"/>
    <w:rsid w:val="000F3B19"/>
    <w:rsid w:val="000F4131"/>
    <w:rsid w:val="000F477F"/>
    <w:rsid w:val="000F51DB"/>
    <w:rsid w:val="000F6EB3"/>
    <w:rsid w:val="000F7867"/>
    <w:rsid w:val="000F7A01"/>
    <w:rsid w:val="00101034"/>
    <w:rsid w:val="00102C2A"/>
    <w:rsid w:val="00103028"/>
    <w:rsid w:val="0010364C"/>
    <w:rsid w:val="00103DA6"/>
    <w:rsid w:val="00103F20"/>
    <w:rsid w:val="00104162"/>
    <w:rsid w:val="00104418"/>
    <w:rsid w:val="00105AC6"/>
    <w:rsid w:val="00106D07"/>
    <w:rsid w:val="00107F37"/>
    <w:rsid w:val="001107BC"/>
    <w:rsid w:val="00111DC4"/>
    <w:rsid w:val="00113D92"/>
    <w:rsid w:val="001149B4"/>
    <w:rsid w:val="00115646"/>
    <w:rsid w:val="00115656"/>
    <w:rsid w:val="001159E0"/>
    <w:rsid w:val="00115BDC"/>
    <w:rsid w:val="00116653"/>
    <w:rsid w:val="00116CB8"/>
    <w:rsid w:val="00116F73"/>
    <w:rsid w:val="00117C46"/>
    <w:rsid w:val="0012047E"/>
    <w:rsid w:val="00120823"/>
    <w:rsid w:val="00121471"/>
    <w:rsid w:val="00121BAF"/>
    <w:rsid w:val="00122654"/>
    <w:rsid w:val="001236E7"/>
    <w:rsid w:val="001249B9"/>
    <w:rsid w:val="00124A30"/>
    <w:rsid w:val="00124E98"/>
    <w:rsid w:val="001270F9"/>
    <w:rsid w:val="00127895"/>
    <w:rsid w:val="0013145F"/>
    <w:rsid w:val="00131F23"/>
    <w:rsid w:val="00133E08"/>
    <w:rsid w:val="001343B6"/>
    <w:rsid w:val="00134C4B"/>
    <w:rsid w:val="00135C0A"/>
    <w:rsid w:val="00135D58"/>
    <w:rsid w:val="001361BB"/>
    <w:rsid w:val="00137A01"/>
    <w:rsid w:val="00140970"/>
    <w:rsid w:val="00140C74"/>
    <w:rsid w:val="0014194F"/>
    <w:rsid w:val="00141DC4"/>
    <w:rsid w:val="001429AE"/>
    <w:rsid w:val="00143434"/>
    <w:rsid w:val="00143AC7"/>
    <w:rsid w:val="00144F05"/>
    <w:rsid w:val="00146879"/>
    <w:rsid w:val="001509C3"/>
    <w:rsid w:val="001513B0"/>
    <w:rsid w:val="001515D7"/>
    <w:rsid w:val="00151999"/>
    <w:rsid w:val="001541A5"/>
    <w:rsid w:val="0015430A"/>
    <w:rsid w:val="0015503B"/>
    <w:rsid w:val="00155688"/>
    <w:rsid w:val="00156B1A"/>
    <w:rsid w:val="00156F6F"/>
    <w:rsid w:val="00157230"/>
    <w:rsid w:val="00157681"/>
    <w:rsid w:val="00160307"/>
    <w:rsid w:val="001607E8"/>
    <w:rsid w:val="00160E3B"/>
    <w:rsid w:val="001612EE"/>
    <w:rsid w:val="001618D7"/>
    <w:rsid w:val="00162409"/>
    <w:rsid w:val="00162AC3"/>
    <w:rsid w:val="00162F7F"/>
    <w:rsid w:val="00163090"/>
    <w:rsid w:val="0016388C"/>
    <w:rsid w:val="001658CB"/>
    <w:rsid w:val="00171858"/>
    <w:rsid w:val="0017210A"/>
    <w:rsid w:val="0017393E"/>
    <w:rsid w:val="00173CF6"/>
    <w:rsid w:val="001747AE"/>
    <w:rsid w:val="00175809"/>
    <w:rsid w:val="00176D47"/>
    <w:rsid w:val="0017798D"/>
    <w:rsid w:val="001802A7"/>
    <w:rsid w:val="001803CE"/>
    <w:rsid w:val="001804B0"/>
    <w:rsid w:val="00181D3B"/>
    <w:rsid w:val="0018385E"/>
    <w:rsid w:val="001840A9"/>
    <w:rsid w:val="00184115"/>
    <w:rsid w:val="0018457E"/>
    <w:rsid w:val="00184E7E"/>
    <w:rsid w:val="00184F38"/>
    <w:rsid w:val="00185406"/>
    <w:rsid w:val="001919CD"/>
    <w:rsid w:val="00191B8B"/>
    <w:rsid w:val="00192067"/>
    <w:rsid w:val="00194028"/>
    <w:rsid w:val="001940D4"/>
    <w:rsid w:val="0019495A"/>
    <w:rsid w:val="00194DFA"/>
    <w:rsid w:val="00194E29"/>
    <w:rsid w:val="001959EB"/>
    <w:rsid w:val="00197008"/>
    <w:rsid w:val="00197129"/>
    <w:rsid w:val="00197286"/>
    <w:rsid w:val="0019757C"/>
    <w:rsid w:val="001975E3"/>
    <w:rsid w:val="00197FB4"/>
    <w:rsid w:val="001A0F2D"/>
    <w:rsid w:val="001A3215"/>
    <w:rsid w:val="001A50FC"/>
    <w:rsid w:val="001A63B2"/>
    <w:rsid w:val="001A71E8"/>
    <w:rsid w:val="001B1031"/>
    <w:rsid w:val="001B1F9F"/>
    <w:rsid w:val="001B21C1"/>
    <w:rsid w:val="001B2FD1"/>
    <w:rsid w:val="001B3355"/>
    <w:rsid w:val="001B3B53"/>
    <w:rsid w:val="001B5387"/>
    <w:rsid w:val="001B5752"/>
    <w:rsid w:val="001B5A1E"/>
    <w:rsid w:val="001B6BA2"/>
    <w:rsid w:val="001C055F"/>
    <w:rsid w:val="001C19B9"/>
    <w:rsid w:val="001C2288"/>
    <w:rsid w:val="001C3468"/>
    <w:rsid w:val="001C4269"/>
    <w:rsid w:val="001C448A"/>
    <w:rsid w:val="001C4C2E"/>
    <w:rsid w:val="001C566B"/>
    <w:rsid w:val="001C620D"/>
    <w:rsid w:val="001C6F1F"/>
    <w:rsid w:val="001C7026"/>
    <w:rsid w:val="001D0253"/>
    <w:rsid w:val="001D060E"/>
    <w:rsid w:val="001D097C"/>
    <w:rsid w:val="001D19B2"/>
    <w:rsid w:val="001D28A7"/>
    <w:rsid w:val="001D35D8"/>
    <w:rsid w:val="001D3B69"/>
    <w:rsid w:val="001D444C"/>
    <w:rsid w:val="001D5DD6"/>
    <w:rsid w:val="001D7350"/>
    <w:rsid w:val="001E14A8"/>
    <w:rsid w:val="001E1BF2"/>
    <w:rsid w:val="001E1C43"/>
    <w:rsid w:val="001E1CAB"/>
    <w:rsid w:val="001E2E27"/>
    <w:rsid w:val="001E3113"/>
    <w:rsid w:val="001E3904"/>
    <w:rsid w:val="001E3EB2"/>
    <w:rsid w:val="001E449B"/>
    <w:rsid w:val="001E4622"/>
    <w:rsid w:val="001E4697"/>
    <w:rsid w:val="001E4E64"/>
    <w:rsid w:val="001E6184"/>
    <w:rsid w:val="001E6347"/>
    <w:rsid w:val="001E7E62"/>
    <w:rsid w:val="001F0D4E"/>
    <w:rsid w:val="001F0FFD"/>
    <w:rsid w:val="001F1BB5"/>
    <w:rsid w:val="001F1C89"/>
    <w:rsid w:val="001F263F"/>
    <w:rsid w:val="001F2A3E"/>
    <w:rsid w:val="001F2BF4"/>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39E6"/>
    <w:rsid w:val="002067A9"/>
    <w:rsid w:val="00207008"/>
    <w:rsid w:val="00207205"/>
    <w:rsid w:val="00207BC6"/>
    <w:rsid w:val="00210456"/>
    <w:rsid w:val="002107A0"/>
    <w:rsid w:val="00210F34"/>
    <w:rsid w:val="00211C03"/>
    <w:rsid w:val="002122DC"/>
    <w:rsid w:val="00212FB0"/>
    <w:rsid w:val="00215519"/>
    <w:rsid w:val="00215CD7"/>
    <w:rsid w:val="0021685E"/>
    <w:rsid w:val="00216A5E"/>
    <w:rsid w:val="0021736C"/>
    <w:rsid w:val="00220909"/>
    <w:rsid w:val="00220C00"/>
    <w:rsid w:val="0022156D"/>
    <w:rsid w:val="00222C96"/>
    <w:rsid w:val="00222CDD"/>
    <w:rsid w:val="002231C9"/>
    <w:rsid w:val="0022419F"/>
    <w:rsid w:val="00224DCD"/>
    <w:rsid w:val="00224E38"/>
    <w:rsid w:val="002250C8"/>
    <w:rsid w:val="00225DE8"/>
    <w:rsid w:val="00227F18"/>
    <w:rsid w:val="00227F3F"/>
    <w:rsid w:val="00230032"/>
    <w:rsid w:val="002308DB"/>
    <w:rsid w:val="00231A2C"/>
    <w:rsid w:val="00231F75"/>
    <w:rsid w:val="0023219A"/>
    <w:rsid w:val="00233B1C"/>
    <w:rsid w:val="00234C50"/>
    <w:rsid w:val="002352CB"/>
    <w:rsid w:val="002354D3"/>
    <w:rsid w:val="002355A8"/>
    <w:rsid w:val="00236115"/>
    <w:rsid w:val="00236A82"/>
    <w:rsid w:val="00237BA4"/>
    <w:rsid w:val="00242009"/>
    <w:rsid w:val="002421B4"/>
    <w:rsid w:val="00243102"/>
    <w:rsid w:val="00243E15"/>
    <w:rsid w:val="0024488A"/>
    <w:rsid w:val="00244A2A"/>
    <w:rsid w:val="00245CB0"/>
    <w:rsid w:val="002464B8"/>
    <w:rsid w:val="002465F4"/>
    <w:rsid w:val="002474DC"/>
    <w:rsid w:val="00247CF1"/>
    <w:rsid w:val="00250039"/>
    <w:rsid w:val="002508E6"/>
    <w:rsid w:val="00251E13"/>
    <w:rsid w:val="00252181"/>
    <w:rsid w:val="00254D30"/>
    <w:rsid w:val="002572E8"/>
    <w:rsid w:val="00257E40"/>
    <w:rsid w:val="00260F0C"/>
    <w:rsid w:val="00261831"/>
    <w:rsid w:val="00261C32"/>
    <w:rsid w:val="00261CDD"/>
    <w:rsid w:val="002627B7"/>
    <w:rsid w:val="00262889"/>
    <w:rsid w:val="00262B6F"/>
    <w:rsid w:val="00262EC7"/>
    <w:rsid w:val="0026455F"/>
    <w:rsid w:val="00264D1A"/>
    <w:rsid w:val="00265008"/>
    <w:rsid w:val="00265A94"/>
    <w:rsid w:val="00265C47"/>
    <w:rsid w:val="0026715E"/>
    <w:rsid w:val="0027102D"/>
    <w:rsid w:val="00271103"/>
    <w:rsid w:val="0027198D"/>
    <w:rsid w:val="00271C7B"/>
    <w:rsid w:val="002730D3"/>
    <w:rsid w:val="002735BB"/>
    <w:rsid w:val="0027486A"/>
    <w:rsid w:val="00274F84"/>
    <w:rsid w:val="002753D9"/>
    <w:rsid w:val="00275705"/>
    <w:rsid w:val="00276504"/>
    <w:rsid w:val="00277446"/>
    <w:rsid w:val="00280132"/>
    <w:rsid w:val="002803C1"/>
    <w:rsid w:val="00281AD0"/>
    <w:rsid w:val="00281B0D"/>
    <w:rsid w:val="00282A78"/>
    <w:rsid w:val="002831BC"/>
    <w:rsid w:val="0028331F"/>
    <w:rsid w:val="0028393A"/>
    <w:rsid w:val="00283C5F"/>
    <w:rsid w:val="00286180"/>
    <w:rsid w:val="0028766E"/>
    <w:rsid w:val="00287D97"/>
    <w:rsid w:val="00287FFD"/>
    <w:rsid w:val="00290C72"/>
    <w:rsid w:val="002923A9"/>
    <w:rsid w:val="00292A58"/>
    <w:rsid w:val="002934BB"/>
    <w:rsid w:val="002959E0"/>
    <w:rsid w:val="00295A80"/>
    <w:rsid w:val="0029771B"/>
    <w:rsid w:val="002A0D7B"/>
    <w:rsid w:val="002A0F6D"/>
    <w:rsid w:val="002A1E89"/>
    <w:rsid w:val="002A1EF2"/>
    <w:rsid w:val="002A2C2A"/>
    <w:rsid w:val="002A3363"/>
    <w:rsid w:val="002A3B26"/>
    <w:rsid w:val="002A3E0A"/>
    <w:rsid w:val="002A757A"/>
    <w:rsid w:val="002B0B21"/>
    <w:rsid w:val="002B3BC4"/>
    <w:rsid w:val="002B44DE"/>
    <w:rsid w:val="002B454F"/>
    <w:rsid w:val="002B51A0"/>
    <w:rsid w:val="002B54A8"/>
    <w:rsid w:val="002C1270"/>
    <w:rsid w:val="002C180D"/>
    <w:rsid w:val="002C1D2A"/>
    <w:rsid w:val="002C277F"/>
    <w:rsid w:val="002C3618"/>
    <w:rsid w:val="002C3746"/>
    <w:rsid w:val="002C410B"/>
    <w:rsid w:val="002C4764"/>
    <w:rsid w:val="002C57B9"/>
    <w:rsid w:val="002C6935"/>
    <w:rsid w:val="002C6ED6"/>
    <w:rsid w:val="002C7FA0"/>
    <w:rsid w:val="002D2D3A"/>
    <w:rsid w:val="002D3974"/>
    <w:rsid w:val="002D3E90"/>
    <w:rsid w:val="002D4BB5"/>
    <w:rsid w:val="002D5E8F"/>
    <w:rsid w:val="002E0A6D"/>
    <w:rsid w:val="002E16A2"/>
    <w:rsid w:val="002E3D52"/>
    <w:rsid w:val="002E506B"/>
    <w:rsid w:val="002E52AF"/>
    <w:rsid w:val="002E6746"/>
    <w:rsid w:val="002E6DD9"/>
    <w:rsid w:val="002F175B"/>
    <w:rsid w:val="002F1F77"/>
    <w:rsid w:val="002F2886"/>
    <w:rsid w:val="002F381A"/>
    <w:rsid w:val="002F3DC5"/>
    <w:rsid w:val="002F49FE"/>
    <w:rsid w:val="002F4C29"/>
    <w:rsid w:val="002F59D4"/>
    <w:rsid w:val="002F688D"/>
    <w:rsid w:val="002F695D"/>
    <w:rsid w:val="002F77E5"/>
    <w:rsid w:val="00304FAD"/>
    <w:rsid w:val="0030548C"/>
    <w:rsid w:val="00305756"/>
    <w:rsid w:val="0030576E"/>
    <w:rsid w:val="00305DE6"/>
    <w:rsid w:val="00306B7A"/>
    <w:rsid w:val="0031024B"/>
    <w:rsid w:val="00310AA4"/>
    <w:rsid w:val="003110BF"/>
    <w:rsid w:val="00311E37"/>
    <w:rsid w:val="0031220F"/>
    <w:rsid w:val="00313FC2"/>
    <w:rsid w:val="0031464C"/>
    <w:rsid w:val="00314AA2"/>
    <w:rsid w:val="00314C2D"/>
    <w:rsid w:val="0031587D"/>
    <w:rsid w:val="00315928"/>
    <w:rsid w:val="00317670"/>
    <w:rsid w:val="00317F38"/>
    <w:rsid w:val="00320589"/>
    <w:rsid w:val="0032183E"/>
    <w:rsid w:val="00322716"/>
    <w:rsid w:val="003263D5"/>
    <w:rsid w:val="0032647E"/>
    <w:rsid w:val="0032669E"/>
    <w:rsid w:val="00326800"/>
    <w:rsid w:val="00327C20"/>
    <w:rsid w:val="00330F90"/>
    <w:rsid w:val="003311BE"/>
    <w:rsid w:val="003327CF"/>
    <w:rsid w:val="003328DD"/>
    <w:rsid w:val="00332D7B"/>
    <w:rsid w:val="003335D2"/>
    <w:rsid w:val="00334432"/>
    <w:rsid w:val="0033528E"/>
    <w:rsid w:val="003364F7"/>
    <w:rsid w:val="00336A9E"/>
    <w:rsid w:val="00336BD6"/>
    <w:rsid w:val="003372B0"/>
    <w:rsid w:val="00340528"/>
    <w:rsid w:val="0034229D"/>
    <w:rsid w:val="003423EB"/>
    <w:rsid w:val="003426C0"/>
    <w:rsid w:val="0034393F"/>
    <w:rsid w:val="00343DFE"/>
    <w:rsid w:val="0034445B"/>
    <w:rsid w:val="00344DA5"/>
    <w:rsid w:val="00346206"/>
    <w:rsid w:val="003469F2"/>
    <w:rsid w:val="00346A1C"/>
    <w:rsid w:val="0034728C"/>
    <w:rsid w:val="00347A24"/>
    <w:rsid w:val="003520C5"/>
    <w:rsid w:val="00352BBB"/>
    <w:rsid w:val="00352DEE"/>
    <w:rsid w:val="0035416F"/>
    <w:rsid w:val="00354268"/>
    <w:rsid w:val="00354A17"/>
    <w:rsid w:val="0035532A"/>
    <w:rsid w:val="00360530"/>
    <w:rsid w:val="00360A7A"/>
    <w:rsid w:val="00361C35"/>
    <w:rsid w:val="00362184"/>
    <w:rsid w:val="00362DB7"/>
    <w:rsid w:val="00364342"/>
    <w:rsid w:val="00366CA4"/>
    <w:rsid w:val="00370539"/>
    <w:rsid w:val="003706ED"/>
    <w:rsid w:val="003711BD"/>
    <w:rsid w:val="00373B96"/>
    <w:rsid w:val="00373C31"/>
    <w:rsid w:val="003748AF"/>
    <w:rsid w:val="00374CD6"/>
    <w:rsid w:val="00375767"/>
    <w:rsid w:val="00375E50"/>
    <w:rsid w:val="00381769"/>
    <w:rsid w:val="00382480"/>
    <w:rsid w:val="00383590"/>
    <w:rsid w:val="0038440A"/>
    <w:rsid w:val="00384813"/>
    <w:rsid w:val="00385682"/>
    <w:rsid w:val="0038584C"/>
    <w:rsid w:val="0038588B"/>
    <w:rsid w:val="00386057"/>
    <w:rsid w:val="00386173"/>
    <w:rsid w:val="003871E4"/>
    <w:rsid w:val="003871F2"/>
    <w:rsid w:val="00390654"/>
    <w:rsid w:val="00390991"/>
    <w:rsid w:val="00390E24"/>
    <w:rsid w:val="00391314"/>
    <w:rsid w:val="003921B6"/>
    <w:rsid w:val="00392503"/>
    <w:rsid w:val="00392A5E"/>
    <w:rsid w:val="0039348B"/>
    <w:rsid w:val="003942F1"/>
    <w:rsid w:val="0039434E"/>
    <w:rsid w:val="003954E5"/>
    <w:rsid w:val="00397002"/>
    <w:rsid w:val="00397F0B"/>
    <w:rsid w:val="003A1CA8"/>
    <w:rsid w:val="003A3B75"/>
    <w:rsid w:val="003A491B"/>
    <w:rsid w:val="003A4FA3"/>
    <w:rsid w:val="003B2C68"/>
    <w:rsid w:val="003B3641"/>
    <w:rsid w:val="003B4C98"/>
    <w:rsid w:val="003B5A9F"/>
    <w:rsid w:val="003B66AB"/>
    <w:rsid w:val="003B6AD1"/>
    <w:rsid w:val="003C0336"/>
    <w:rsid w:val="003C2518"/>
    <w:rsid w:val="003C2A41"/>
    <w:rsid w:val="003C32A3"/>
    <w:rsid w:val="003C3507"/>
    <w:rsid w:val="003C3FF6"/>
    <w:rsid w:val="003C46D1"/>
    <w:rsid w:val="003C4EA7"/>
    <w:rsid w:val="003C7A2C"/>
    <w:rsid w:val="003D05B7"/>
    <w:rsid w:val="003D191D"/>
    <w:rsid w:val="003D19A0"/>
    <w:rsid w:val="003D360E"/>
    <w:rsid w:val="003D3F9C"/>
    <w:rsid w:val="003D4C04"/>
    <w:rsid w:val="003D5047"/>
    <w:rsid w:val="003D5FC4"/>
    <w:rsid w:val="003D683B"/>
    <w:rsid w:val="003E00E2"/>
    <w:rsid w:val="003E0F2B"/>
    <w:rsid w:val="003E261E"/>
    <w:rsid w:val="003E39DA"/>
    <w:rsid w:val="003E44C1"/>
    <w:rsid w:val="003E4966"/>
    <w:rsid w:val="003E62D5"/>
    <w:rsid w:val="003E6E47"/>
    <w:rsid w:val="003E75B9"/>
    <w:rsid w:val="003E799C"/>
    <w:rsid w:val="003F036E"/>
    <w:rsid w:val="003F1577"/>
    <w:rsid w:val="003F1D47"/>
    <w:rsid w:val="003F2410"/>
    <w:rsid w:val="003F3625"/>
    <w:rsid w:val="003F3FA9"/>
    <w:rsid w:val="003F4DA3"/>
    <w:rsid w:val="003F7734"/>
    <w:rsid w:val="00401790"/>
    <w:rsid w:val="00401CFF"/>
    <w:rsid w:val="0040388D"/>
    <w:rsid w:val="00403FC8"/>
    <w:rsid w:val="00405707"/>
    <w:rsid w:val="00405B5C"/>
    <w:rsid w:val="00405FA8"/>
    <w:rsid w:val="00406D18"/>
    <w:rsid w:val="004101DB"/>
    <w:rsid w:val="0041111C"/>
    <w:rsid w:val="00411E3F"/>
    <w:rsid w:val="00412475"/>
    <w:rsid w:val="00413639"/>
    <w:rsid w:val="00416C08"/>
    <w:rsid w:val="00416DBB"/>
    <w:rsid w:val="004205B1"/>
    <w:rsid w:val="00421A09"/>
    <w:rsid w:val="004236E1"/>
    <w:rsid w:val="00423862"/>
    <w:rsid w:val="00423935"/>
    <w:rsid w:val="00423A1A"/>
    <w:rsid w:val="00423B11"/>
    <w:rsid w:val="00424828"/>
    <w:rsid w:val="00424AAF"/>
    <w:rsid w:val="00427318"/>
    <w:rsid w:val="00427B91"/>
    <w:rsid w:val="00427CD6"/>
    <w:rsid w:val="00430B5B"/>
    <w:rsid w:val="004347EF"/>
    <w:rsid w:val="00435C4B"/>
    <w:rsid w:val="00436022"/>
    <w:rsid w:val="00436744"/>
    <w:rsid w:val="00436C2E"/>
    <w:rsid w:val="00436F1D"/>
    <w:rsid w:val="004371D6"/>
    <w:rsid w:val="004374F4"/>
    <w:rsid w:val="00437D0F"/>
    <w:rsid w:val="00440B12"/>
    <w:rsid w:val="00440D3B"/>
    <w:rsid w:val="0044142E"/>
    <w:rsid w:val="004418EB"/>
    <w:rsid w:val="00442A6D"/>
    <w:rsid w:val="00444251"/>
    <w:rsid w:val="00445D68"/>
    <w:rsid w:val="00446936"/>
    <w:rsid w:val="004470B8"/>
    <w:rsid w:val="00451174"/>
    <w:rsid w:val="0045126C"/>
    <w:rsid w:val="00451491"/>
    <w:rsid w:val="00451883"/>
    <w:rsid w:val="00453E19"/>
    <w:rsid w:val="004549E5"/>
    <w:rsid w:val="00454D75"/>
    <w:rsid w:val="004557BC"/>
    <w:rsid w:val="004558E4"/>
    <w:rsid w:val="00455DEE"/>
    <w:rsid w:val="00457A77"/>
    <w:rsid w:val="004613F6"/>
    <w:rsid w:val="004630FB"/>
    <w:rsid w:val="00463A51"/>
    <w:rsid w:val="0046480E"/>
    <w:rsid w:val="00466174"/>
    <w:rsid w:val="00467346"/>
    <w:rsid w:val="00467F4C"/>
    <w:rsid w:val="00470A72"/>
    <w:rsid w:val="00471476"/>
    <w:rsid w:val="00473FFE"/>
    <w:rsid w:val="00474C01"/>
    <w:rsid w:val="0047546E"/>
    <w:rsid w:val="004754A6"/>
    <w:rsid w:val="00477349"/>
    <w:rsid w:val="00480B7B"/>
    <w:rsid w:val="0048438E"/>
    <w:rsid w:val="00484627"/>
    <w:rsid w:val="00485A22"/>
    <w:rsid w:val="004861A4"/>
    <w:rsid w:val="0048641F"/>
    <w:rsid w:val="004866FE"/>
    <w:rsid w:val="0048683B"/>
    <w:rsid w:val="00486A1D"/>
    <w:rsid w:val="00486AE2"/>
    <w:rsid w:val="0048791B"/>
    <w:rsid w:val="00487FCB"/>
    <w:rsid w:val="0049035F"/>
    <w:rsid w:val="00492F66"/>
    <w:rsid w:val="004938B4"/>
    <w:rsid w:val="00493BFE"/>
    <w:rsid w:val="00494E0E"/>
    <w:rsid w:val="00495511"/>
    <w:rsid w:val="00495D5D"/>
    <w:rsid w:val="00496028"/>
    <w:rsid w:val="00496BE7"/>
    <w:rsid w:val="004A0A36"/>
    <w:rsid w:val="004A0FF2"/>
    <w:rsid w:val="004A1A63"/>
    <w:rsid w:val="004A32FF"/>
    <w:rsid w:val="004A3644"/>
    <w:rsid w:val="004A3CF9"/>
    <w:rsid w:val="004A449A"/>
    <w:rsid w:val="004A4573"/>
    <w:rsid w:val="004A594F"/>
    <w:rsid w:val="004A7683"/>
    <w:rsid w:val="004B0185"/>
    <w:rsid w:val="004B1D7B"/>
    <w:rsid w:val="004B2314"/>
    <w:rsid w:val="004B2405"/>
    <w:rsid w:val="004B26E1"/>
    <w:rsid w:val="004B292F"/>
    <w:rsid w:val="004B40F7"/>
    <w:rsid w:val="004B5101"/>
    <w:rsid w:val="004B54B0"/>
    <w:rsid w:val="004B5EF1"/>
    <w:rsid w:val="004B6BD8"/>
    <w:rsid w:val="004B6C3D"/>
    <w:rsid w:val="004B77CA"/>
    <w:rsid w:val="004B7B91"/>
    <w:rsid w:val="004C0A96"/>
    <w:rsid w:val="004C20A2"/>
    <w:rsid w:val="004C2643"/>
    <w:rsid w:val="004C403A"/>
    <w:rsid w:val="004C41A9"/>
    <w:rsid w:val="004C457D"/>
    <w:rsid w:val="004C4A3E"/>
    <w:rsid w:val="004C4AFB"/>
    <w:rsid w:val="004C4C02"/>
    <w:rsid w:val="004C5E69"/>
    <w:rsid w:val="004C5ECD"/>
    <w:rsid w:val="004C6447"/>
    <w:rsid w:val="004C67B7"/>
    <w:rsid w:val="004D049C"/>
    <w:rsid w:val="004D161F"/>
    <w:rsid w:val="004D1E99"/>
    <w:rsid w:val="004D32E2"/>
    <w:rsid w:val="004D3308"/>
    <w:rsid w:val="004D51A0"/>
    <w:rsid w:val="004D53BA"/>
    <w:rsid w:val="004D7128"/>
    <w:rsid w:val="004E0232"/>
    <w:rsid w:val="004E0706"/>
    <w:rsid w:val="004E0780"/>
    <w:rsid w:val="004E1DC9"/>
    <w:rsid w:val="004E44CE"/>
    <w:rsid w:val="004E5951"/>
    <w:rsid w:val="004E5BC3"/>
    <w:rsid w:val="004E627C"/>
    <w:rsid w:val="004E7575"/>
    <w:rsid w:val="004E7CF5"/>
    <w:rsid w:val="004E7D54"/>
    <w:rsid w:val="004F014C"/>
    <w:rsid w:val="004F0272"/>
    <w:rsid w:val="004F24DE"/>
    <w:rsid w:val="004F3908"/>
    <w:rsid w:val="004F41FB"/>
    <w:rsid w:val="004F4699"/>
    <w:rsid w:val="004F52AC"/>
    <w:rsid w:val="004F769B"/>
    <w:rsid w:val="005001D3"/>
    <w:rsid w:val="00503373"/>
    <w:rsid w:val="00503567"/>
    <w:rsid w:val="00503E1A"/>
    <w:rsid w:val="00504EC9"/>
    <w:rsid w:val="0050524A"/>
    <w:rsid w:val="00507C59"/>
    <w:rsid w:val="00511143"/>
    <w:rsid w:val="00511B7B"/>
    <w:rsid w:val="00512286"/>
    <w:rsid w:val="00512563"/>
    <w:rsid w:val="00512ADF"/>
    <w:rsid w:val="00512E74"/>
    <w:rsid w:val="005132B0"/>
    <w:rsid w:val="005137BD"/>
    <w:rsid w:val="00513C39"/>
    <w:rsid w:val="0051451B"/>
    <w:rsid w:val="00514E5E"/>
    <w:rsid w:val="00514E8F"/>
    <w:rsid w:val="00515BFE"/>
    <w:rsid w:val="00516180"/>
    <w:rsid w:val="00522F07"/>
    <w:rsid w:val="00523514"/>
    <w:rsid w:val="0052394C"/>
    <w:rsid w:val="00523F8A"/>
    <w:rsid w:val="0052401D"/>
    <w:rsid w:val="00524DA4"/>
    <w:rsid w:val="00527803"/>
    <w:rsid w:val="00527A87"/>
    <w:rsid w:val="00527EAD"/>
    <w:rsid w:val="0053057B"/>
    <w:rsid w:val="005310DD"/>
    <w:rsid w:val="0053161D"/>
    <w:rsid w:val="0053319C"/>
    <w:rsid w:val="00534280"/>
    <w:rsid w:val="0053501A"/>
    <w:rsid w:val="005350F7"/>
    <w:rsid w:val="005376AE"/>
    <w:rsid w:val="00540427"/>
    <w:rsid w:val="00543315"/>
    <w:rsid w:val="00543C34"/>
    <w:rsid w:val="00543DE6"/>
    <w:rsid w:val="00546E88"/>
    <w:rsid w:val="00550798"/>
    <w:rsid w:val="005509A2"/>
    <w:rsid w:val="00551141"/>
    <w:rsid w:val="00551F4A"/>
    <w:rsid w:val="00552232"/>
    <w:rsid w:val="00552F4D"/>
    <w:rsid w:val="00553469"/>
    <w:rsid w:val="0055363F"/>
    <w:rsid w:val="0055426A"/>
    <w:rsid w:val="0055558D"/>
    <w:rsid w:val="00555728"/>
    <w:rsid w:val="00556023"/>
    <w:rsid w:val="0055614C"/>
    <w:rsid w:val="00557B0B"/>
    <w:rsid w:val="0056204B"/>
    <w:rsid w:val="00562368"/>
    <w:rsid w:val="005632A4"/>
    <w:rsid w:val="00564844"/>
    <w:rsid w:val="005648E0"/>
    <w:rsid w:val="0056523E"/>
    <w:rsid w:val="00565715"/>
    <w:rsid w:val="00565CB5"/>
    <w:rsid w:val="005668BD"/>
    <w:rsid w:val="00566DF1"/>
    <w:rsid w:val="00572E01"/>
    <w:rsid w:val="00574392"/>
    <w:rsid w:val="0057467A"/>
    <w:rsid w:val="00575321"/>
    <w:rsid w:val="00576C44"/>
    <w:rsid w:val="00577F30"/>
    <w:rsid w:val="00581D4D"/>
    <w:rsid w:val="005820FA"/>
    <w:rsid w:val="00583259"/>
    <w:rsid w:val="005834B5"/>
    <w:rsid w:val="00583B1E"/>
    <w:rsid w:val="00585085"/>
    <w:rsid w:val="005858DD"/>
    <w:rsid w:val="00586423"/>
    <w:rsid w:val="005867C6"/>
    <w:rsid w:val="005878A4"/>
    <w:rsid w:val="00587B7A"/>
    <w:rsid w:val="00587E1E"/>
    <w:rsid w:val="0059004F"/>
    <w:rsid w:val="005904DF"/>
    <w:rsid w:val="005923AE"/>
    <w:rsid w:val="00593045"/>
    <w:rsid w:val="00593945"/>
    <w:rsid w:val="00594176"/>
    <w:rsid w:val="00594C6A"/>
    <w:rsid w:val="00595A27"/>
    <w:rsid w:val="00595E6D"/>
    <w:rsid w:val="00595F24"/>
    <w:rsid w:val="005974C0"/>
    <w:rsid w:val="005976A7"/>
    <w:rsid w:val="00597B82"/>
    <w:rsid w:val="00597D59"/>
    <w:rsid w:val="005A0B3A"/>
    <w:rsid w:val="005A0D2A"/>
    <w:rsid w:val="005A31A8"/>
    <w:rsid w:val="005A4495"/>
    <w:rsid w:val="005A5E1F"/>
    <w:rsid w:val="005B0E39"/>
    <w:rsid w:val="005B132E"/>
    <w:rsid w:val="005B1B74"/>
    <w:rsid w:val="005B3050"/>
    <w:rsid w:val="005B4C6D"/>
    <w:rsid w:val="005B5474"/>
    <w:rsid w:val="005B6517"/>
    <w:rsid w:val="005B6973"/>
    <w:rsid w:val="005C02E7"/>
    <w:rsid w:val="005C0551"/>
    <w:rsid w:val="005C0E65"/>
    <w:rsid w:val="005C1C0B"/>
    <w:rsid w:val="005C4388"/>
    <w:rsid w:val="005C488D"/>
    <w:rsid w:val="005C4F95"/>
    <w:rsid w:val="005C56DD"/>
    <w:rsid w:val="005C6382"/>
    <w:rsid w:val="005C64FF"/>
    <w:rsid w:val="005D08E3"/>
    <w:rsid w:val="005D16EF"/>
    <w:rsid w:val="005D2A61"/>
    <w:rsid w:val="005D4E3E"/>
    <w:rsid w:val="005D652A"/>
    <w:rsid w:val="005D7697"/>
    <w:rsid w:val="005D76E5"/>
    <w:rsid w:val="005D79C8"/>
    <w:rsid w:val="005E03B1"/>
    <w:rsid w:val="005E13EE"/>
    <w:rsid w:val="005E2798"/>
    <w:rsid w:val="005E3141"/>
    <w:rsid w:val="005E6253"/>
    <w:rsid w:val="005E7556"/>
    <w:rsid w:val="005E7722"/>
    <w:rsid w:val="005F1A2B"/>
    <w:rsid w:val="005F1A81"/>
    <w:rsid w:val="005F21F7"/>
    <w:rsid w:val="005F27D7"/>
    <w:rsid w:val="005F2C55"/>
    <w:rsid w:val="005F2CFF"/>
    <w:rsid w:val="005F2F29"/>
    <w:rsid w:val="005F5697"/>
    <w:rsid w:val="005F5A89"/>
    <w:rsid w:val="005F747E"/>
    <w:rsid w:val="005F7D7C"/>
    <w:rsid w:val="00600E61"/>
    <w:rsid w:val="00602B54"/>
    <w:rsid w:val="006030AD"/>
    <w:rsid w:val="0060365C"/>
    <w:rsid w:val="0060579C"/>
    <w:rsid w:val="00605843"/>
    <w:rsid w:val="006065A7"/>
    <w:rsid w:val="006066C3"/>
    <w:rsid w:val="00607BCB"/>
    <w:rsid w:val="00607ED4"/>
    <w:rsid w:val="006100B7"/>
    <w:rsid w:val="006108E0"/>
    <w:rsid w:val="00610B2F"/>
    <w:rsid w:val="00610D9D"/>
    <w:rsid w:val="00611476"/>
    <w:rsid w:val="00611875"/>
    <w:rsid w:val="006130B6"/>
    <w:rsid w:val="006147D4"/>
    <w:rsid w:val="00614916"/>
    <w:rsid w:val="00616891"/>
    <w:rsid w:val="00621035"/>
    <w:rsid w:val="00621CB8"/>
    <w:rsid w:val="00621D87"/>
    <w:rsid w:val="00622A73"/>
    <w:rsid w:val="006234B9"/>
    <w:rsid w:val="0062368A"/>
    <w:rsid w:val="0062380E"/>
    <w:rsid w:val="00623F7C"/>
    <w:rsid w:val="006247AE"/>
    <w:rsid w:val="0062525A"/>
    <w:rsid w:val="00625902"/>
    <w:rsid w:val="00631217"/>
    <w:rsid w:val="00632C82"/>
    <w:rsid w:val="0063312A"/>
    <w:rsid w:val="00633EC0"/>
    <w:rsid w:val="006350D3"/>
    <w:rsid w:val="00635771"/>
    <w:rsid w:val="0064009E"/>
    <w:rsid w:val="006400CC"/>
    <w:rsid w:val="006400F5"/>
    <w:rsid w:val="006413D2"/>
    <w:rsid w:val="006427BB"/>
    <w:rsid w:val="00642946"/>
    <w:rsid w:val="00643EFE"/>
    <w:rsid w:val="00643F1B"/>
    <w:rsid w:val="00644401"/>
    <w:rsid w:val="00644BDB"/>
    <w:rsid w:val="006507D3"/>
    <w:rsid w:val="00651895"/>
    <w:rsid w:val="00651CD6"/>
    <w:rsid w:val="00651D5B"/>
    <w:rsid w:val="0065266B"/>
    <w:rsid w:val="00652900"/>
    <w:rsid w:val="006532EB"/>
    <w:rsid w:val="00654BAE"/>
    <w:rsid w:val="006565E6"/>
    <w:rsid w:val="00656DBF"/>
    <w:rsid w:val="00660554"/>
    <w:rsid w:val="006628F1"/>
    <w:rsid w:val="0066308B"/>
    <w:rsid w:val="006633C5"/>
    <w:rsid w:val="00664263"/>
    <w:rsid w:val="00664D95"/>
    <w:rsid w:val="00664E55"/>
    <w:rsid w:val="0066551B"/>
    <w:rsid w:val="00665664"/>
    <w:rsid w:val="00673B63"/>
    <w:rsid w:val="006744D5"/>
    <w:rsid w:val="0067458B"/>
    <w:rsid w:val="00676E3A"/>
    <w:rsid w:val="00677475"/>
    <w:rsid w:val="0068087D"/>
    <w:rsid w:val="00680CD5"/>
    <w:rsid w:val="00683958"/>
    <w:rsid w:val="00683DBA"/>
    <w:rsid w:val="00683EC1"/>
    <w:rsid w:val="006844B1"/>
    <w:rsid w:val="00684AF8"/>
    <w:rsid w:val="00684D16"/>
    <w:rsid w:val="00686D96"/>
    <w:rsid w:val="00687B6D"/>
    <w:rsid w:val="00687C95"/>
    <w:rsid w:val="00687EA5"/>
    <w:rsid w:val="006917FD"/>
    <w:rsid w:val="00692DA7"/>
    <w:rsid w:val="006932AB"/>
    <w:rsid w:val="0069353A"/>
    <w:rsid w:val="00693D90"/>
    <w:rsid w:val="00693FBD"/>
    <w:rsid w:val="00696FCC"/>
    <w:rsid w:val="00697800"/>
    <w:rsid w:val="006A11B6"/>
    <w:rsid w:val="006A17D8"/>
    <w:rsid w:val="006A195D"/>
    <w:rsid w:val="006A239A"/>
    <w:rsid w:val="006A3555"/>
    <w:rsid w:val="006A3F82"/>
    <w:rsid w:val="006A43DE"/>
    <w:rsid w:val="006A6128"/>
    <w:rsid w:val="006A67DA"/>
    <w:rsid w:val="006A6D8A"/>
    <w:rsid w:val="006A743B"/>
    <w:rsid w:val="006A7F83"/>
    <w:rsid w:val="006A7FF8"/>
    <w:rsid w:val="006B06C3"/>
    <w:rsid w:val="006B108F"/>
    <w:rsid w:val="006B21DD"/>
    <w:rsid w:val="006B2443"/>
    <w:rsid w:val="006B2837"/>
    <w:rsid w:val="006B3554"/>
    <w:rsid w:val="006B419D"/>
    <w:rsid w:val="006B5A60"/>
    <w:rsid w:val="006B632A"/>
    <w:rsid w:val="006B753D"/>
    <w:rsid w:val="006B7E63"/>
    <w:rsid w:val="006C0453"/>
    <w:rsid w:val="006C2806"/>
    <w:rsid w:val="006C2ACF"/>
    <w:rsid w:val="006C3357"/>
    <w:rsid w:val="006C4F3D"/>
    <w:rsid w:val="006C58AA"/>
    <w:rsid w:val="006C6113"/>
    <w:rsid w:val="006C6B97"/>
    <w:rsid w:val="006C7076"/>
    <w:rsid w:val="006C7791"/>
    <w:rsid w:val="006C77A9"/>
    <w:rsid w:val="006D03DF"/>
    <w:rsid w:val="006D1EB7"/>
    <w:rsid w:val="006D2373"/>
    <w:rsid w:val="006D2EEE"/>
    <w:rsid w:val="006D41C9"/>
    <w:rsid w:val="006D476E"/>
    <w:rsid w:val="006D7F58"/>
    <w:rsid w:val="006E10CB"/>
    <w:rsid w:val="006E1218"/>
    <w:rsid w:val="006E1461"/>
    <w:rsid w:val="006E4016"/>
    <w:rsid w:val="006E45EB"/>
    <w:rsid w:val="006E4C13"/>
    <w:rsid w:val="006E4FC8"/>
    <w:rsid w:val="006E63DD"/>
    <w:rsid w:val="006E7C29"/>
    <w:rsid w:val="006E7CB7"/>
    <w:rsid w:val="006F0E7A"/>
    <w:rsid w:val="006F15E5"/>
    <w:rsid w:val="006F2E8E"/>
    <w:rsid w:val="006F3972"/>
    <w:rsid w:val="006F3C6A"/>
    <w:rsid w:val="006F4323"/>
    <w:rsid w:val="006F4927"/>
    <w:rsid w:val="006F4ED9"/>
    <w:rsid w:val="006F5C13"/>
    <w:rsid w:val="006F7A39"/>
    <w:rsid w:val="006F7C40"/>
    <w:rsid w:val="00700110"/>
    <w:rsid w:val="007007A5"/>
    <w:rsid w:val="00700BEE"/>
    <w:rsid w:val="0070114C"/>
    <w:rsid w:val="00701709"/>
    <w:rsid w:val="00703DE8"/>
    <w:rsid w:val="0070414A"/>
    <w:rsid w:val="007056EB"/>
    <w:rsid w:val="00705A43"/>
    <w:rsid w:val="00705E12"/>
    <w:rsid w:val="00706D64"/>
    <w:rsid w:val="007076C5"/>
    <w:rsid w:val="00707A83"/>
    <w:rsid w:val="007106E0"/>
    <w:rsid w:val="0071313B"/>
    <w:rsid w:val="007131BD"/>
    <w:rsid w:val="007132FC"/>
    <w:rsid w:val="007133EA"/>
    <w:rsid w:val="0071366D"/>
    <w:rsid w:val="00714039"/>
    <w:rsid w:val="00714123"/>
    <w:rsid w:val="00715B58"/>
    <w:rsid w:val="0071780B"/>
    <w:rsid w:val="00720A9A"/>
    <w:rsid w:val="007241B0"/>
    <w:rsid w:val="007244D1"/>
    <w:rsid w:val="00724C1E"/>
    <w:rsid w:val="00724E82"/>
    <w:rsid w:val="00724F62"/>
    <w:rsid w:val="00725652"/>
    <w:rsid w:val="007260C2"/>
    <w:rsid w:val="007268DC"/>
    <w:rsid w:val="00726F4E"/>
    <w:rsid w:val="007272B6"/>
    <w:rsid w:val="0072788E"/>
    <w:rsid w:val="00727CE9"/>
    <w:rsid w:val="00727DB9"/>
    <w:rsid w:val="00727EA3"/>
    <w:rsid w:val="007301B0"/>
    <w:rsid w:val="00731760"/>
    <w:rsid w:val="00731B10"/>
    <w:rsid w:val="00733ABE"/>
    <w:rsid w:val="00734610"/>
    <w:rsid w:val="00735B00"/>
    <w:rsid w:val="00736438"/>
    <w:rsid w:val="007369F0"/>
    <w:rsid w:val="00737D09"/>
    <w:rsid w:val="00740D86"/>
    <w:rsid w:val="00740FE8"/>
    <w:rsid w:val="00742333"/>
    <w:rsid w:val="007447A0"/>
    <w:rsid w:val="00745E4C"/>
    <w:rsid w:val="007460C1"/>
    <w:rsid w:val="00747429"/>
    <w:rsid w:val="0075010E"/>
    <w:rsid w:val="00750172"/>
    <w:rsid w:val="00750407"/>
    <w:rsid w:val="0075084B"/>
    <w:rsid w:val="00750981"/>
    <w:rsid w:val="00750BFC"/>
    <w:rsid w:val="00750C78"/>
    <w:rsid w:val="00751698"/>
    <w:rsid w:val="00751C8E"/>
    <w:rsid w:val="007523D1"/>
    <w:rsid w:val="00752ACE"/>
    <w:rsid w:val="0075353B"/>
    <w:rsid w:val="00753AD1"/>
    <w:rsid w:val="00753C36"/>
    <w:rsid w:val="007563D3"/>
    <w:rsid w:val="00756672"/>
    <w:rsid w:val="00757D9E"/>
    <w:rsid w:val="00760FBE"/>
    <w:rsid w:val="00762AFF"/>
    <w:rsid w:val="00763316"/>
    <w:rsid w:val="00764262"/>
    <w:rsid w:val="007657A6"/>
    <w:rsid w:val="00766D91"/>
    <w:rsid w:val="00767779"/>
    <w:rsid w:val="00767B60"/>
    <w:rsid w:val="007714EE"/>
    <w:rsid w:val="007715A0"/>
    <w:rsid w:val="00771C05"/>
    <w:rsid w:val="00773736"/>
    <w:rsid w:val="00775479"/>
    <w:rsid w:val="00775FF9"/>
    <w:rsid w:val="0077645E"/>
    <w:rsid w:val="00776715"/>
    <w:rsid w:val="00776A8E"/>
    <w:rsid w:val="0077725E"/>
    <w:rsid w:val="00777435"/>
    <w:rsid w:val="00777CBE"/>
    <w:rsid w:val="00780EE2"/>
    <w:rsid w:val="007841F7"/>
    <w:rsid w:val="00784D34"/>
    <w:rsid w:val="00785213"/>
    <w:rsid w:val="0078523A"/>
    <w:rsid w:val="00785DF8"/>
    <w:rsid w:val="00787469"/>
    <w:rsid w:val="00787F34"/>
    <w:rsid w:val="00790900"/>
    <w:rsid w:val="00791C4D"/>
    <w:rsid w:val="00792743"/>
    <w:rsid w:val="0079357D"/>
    <w:rsid w:val="00793BE6"/>
    <w:rsid w:val="00794905"/>
    <w:rsid w:val="00795355"/>
    <w:rsid w:val="00795E18"/>
    <w:rsid w:val="00796480"/>
    <w:rsid w:val="00796972"/>
    <w:rsid w:val="00796EAA"/>
    <w:rsid w:val="007A0352"/>
    <w:rsid w:val="007A1D3D"/>
    <w:rsid w:val="007A24BF"/>
    <w:rsid w:val="007A2DB5"/>
    <w:rsid w:val="007A3294"/>
    <w:rsid w:val="007A3E14"/>
    <w:rsid w:val="007A3E8C"/>
    <w:rsid w:val="007A5D4A"/>
    <w:rsid w:val="007A67EC"/>
    <w:rsid w:val="007B0A9B"/>
    <w:rsid w:val="007B0E20"/>
    <w:rsid w:val="007B3523"/>
    <w:rsid w:val="007B43FF"/>
    <w:rsid w:val="007B5B6C"/>
    <w:rsid w:val="007B5C1D"/>
    <w:rsid w:val="007B618A"/>
    <w:rsid w:val="007B63F8"/>
    <w:rsid w:val="007B7350"/>
    <w:rsid w:val="007B736A"/>
    <w:rsid w:val="007B7789"/>
    <w:rsid w:val="007B7A10"/>
    <w:rsid w:val="007C001D"/>
    <w:rsid w:val="007C0FEE"/>
    <w:rsid w:val="007C11FC"/>
    <w:rsid w:val="007C3C66"/>
    <w:rsid w:val="007C50C9"/>
    <w:rsid w:val="007C58D5"/>
    <w:rsid w:val="007C6434"/>
    <w:rsid w:val="007C71F0"/>
    <w:rsid w:val="007C760E"/>
    <w:rsid w:val="007D09C5"/>
    <w:rsid w:val="007D0EC9"/>
    <w:rsid w:val="007D16B6"/>
    <w:rsid w:val="007D1B6C"/>
    <w:rsid w:val="007D3CC5"/>
    <w:rsid w:val="007D417C"/>
    <w:rsid w:val="007D42BA"/>
    <w:rsid w:val="007D4720"/>
    <w:rsid w:val="007D5605"/>
    <w:rsid w:val="007D5FC0"/>
    <w:rsid w:val="007D6145"/>
    <w:rsid w:val="007D7C21"/>
    <w:rsid w:val="007D7C95"/>
    <w:rsid w:val="007E0709"/>
    <w:rsid w:val="007E27D3"/>
    <w:rsid w:val="007E28CB"/>
    <w:rsid w:val="007E296A"/>
    <w:rsid w:val="007E38BB"/>
    <w:rsid w:val="007E4BDB"/>
    <w:rsid w:val="007E4FD4"/>
    <w:rsid w:val="007E5A2C"/>
    <w:rsid w:val="007E6656"/>
    <w:rsid w:val="007F080D"/>
    <w:rsid w:val="007F0C36"/>
    <w:rsid w:val="007F0DA5"/>
    <w:rsid w:val="007F2562"/>
    <w:rsid w:val="007F3920"/>
    <w:rsid w:val="007F3A20"/>
    <w:rsid w:val="007F4913"/>
    <w:rsid w:val="007F65EA"/>
    <w:rsid w:val="00800161"/>
    <w:rsid w:val="00800904"/>
    <w:rsid w:val="00800BE4"/>
    <w:rsid w:val="008014B5"/>
    <w:rsid w:val="00801742"/>
    <w:rsid w:val="00802267"/>
    <w:rsid w:val="00802F93"/>
    <w:rsid w:val="00803296"/>
    <w:rsid w:val="0080371D"/>
    <w:rsid w:val="008057EF"/>
    <w:rsid w:val="00805C5A"/>
    <w:rsid w:val="0080744B"/>
    <w:rsid w:val="00807B02"/>
    <w:rsid w:val="0081069C"/>
    <w:rsid w:val="00810F3C"/>
    <w:rsid w:val="0081197F"/>
    <w:rsid w:val="00811CB7"/>
    <w:rsid w:val="00812251"/>
    <w:rsid w:val="00812B3E"/>
    <w:rsid w:val="00813EF8"/>
    <w:rsid w:val="008142DD"/>
    <w:rsid w:val="00815847"/>
    <w:rsid w:val="00816242"/>
    <w:rsid w:val="00816F14"/>
    <w:rsid w:val="008200EB"/>
    <w:rsid w:val="0082052A"/>
    <w:rsid w:val="00820D0B"/>
    <w:rsid w:val="00820DCF"/>
    <w:rsid w:val="008219EC"/>
    <w:rsid w:val="00823423"/>
    <w:rsid w:val="00823502"/>
    <w:rsid w:val="00826733"/>
    <w:rsid w:val="00826A4A"/>
    <w:rsid w:val="008273F0"/>
    <w:rsid w:val="00827449"/>
    <w:rsid w:val="0082748F"/>
    <w:rsid w:val="008278DB"/>
    <w:rsid w:val="00830EC6"/>
    <w:rsid w:val="00831951"/>
    <w:rsid w:val="00834B8D"/>
    <w:rsid w:val="0083564F"/>
    <w:rsid w:val="00836505"/>
    <w:rsid w:val="00836DD5"/>
    <w:rsid w:val="00836FF5"/>
    <w:rsid w:val="008370F5"/>
    <w:rsid w:val="008401EF"/>
    <w:rsid w:val="0084493F"/>
    <w:rsid w:val="00844C6A"/>
    <w:rsid w:val="0084511D"/>
    <w:rsid w:val="0084581C"/>
    <w:rsid w:val="00845943"/>
    <w:rsid w:val="0085032F"/>
    <w:rsid w:val="00851E34"/>
    <w:rsid w:val="008533A2"/>
    <w:rsid w:val="00855939"/>
    <w:rsid w:val="0085610C"/>
    <w:rsid w:val="0085637C"/>
    <w:rsid w:val="00856728"/>
    <w:rsid w:val="00860889"/>
    <w:rsid w:val="00861281"/>
    <w:rsid w:val="00861759"/>
    <w:rsid w:val="008621A2"/>
    <w:rsid w:val="00862C55"/>
    <w:rsid w:val="00863016"/>
    <w:rsid w:val="00863713"/>
    <w:rsid w:val="00864230"/>
    <w:rsid w:val="0086521C"/>
    <w:rsid w:val="00866478"/>
    <w:rsid w:val="0086721C"/>
    <w:rsid w:val="00870A38"/>
    <w:rsid w:val="00871188"/>
    <w:rsid w:val="008712AA"/>
    <w:rsid w:val="00872382"/>
    <w:rsid w:val="0087267B"/>
    <w:rsid w:val="008745F6"/>
    <w:rsid w:val="008747C5"/>
    <w:rsid w:val="00874D98"/>
    <w:rsid w:val="00876823"/>
    <w:rsid w:val="00876EA0"/>
    <w:rsid w:val="0087702E"/>
    <w:rsid w:val="00877C5E"/>
    <w:rsid w:val="00877D0D"/>
    <w:rsid w:val="00877D1B"/>
    <w:rsid w:val="008809D8"/>
    <w:rsid w:val="0088124C"/>
    <w:rsid w:val="008816AC"/>
    <w:rsid w:val="00881D52"/>
    <w:rsid w:val="0088289A"/>
    <w:rsid w:val="00883257"/>
    <w:rsid w:val="008835E9"/>
    <w:rsid w:val="0088728E"/>
    <w:rsid w:val="0089093E"/>
    <w:rsid w:val="00891526"/>
    <w:rsid w:val="008921E7"/>
    <w:rsid w:val="00892572"/>
    <w:rsid w:val="00893340"/>
    <w:rsid w:val="008938F6"/>
    <w:rsid w:val="00893A6B"/>
    <w:rsid w:val="00894292"/>
    <w:rsid w:val="008951AC"/>
    <w:rsid w:val="00895DBF"/>
    <w:rsid w:val="00896A4D"/>
    <w:rsid w:val="00897AD8"/>
    <w:rsid w:val="008A0DC4"/>
    <w:rsid w:val="008A0F92"/>
    <w:rsid w:val="008A1CAE"/>
    <w:rsid w:val="008A48BA"/>
    <w:rsid w:val="008A49BD"/>
    <w:rsid w:val="008A54EC"/>
    <w:rsid w:val="008A5B9B"/>
    <w:rsid w:val="008A66D3"/>
    <w:rsid w:val="008A6963"/>
    <w:rsid w:val="008A79D1"/>
    <w:rsid w:val="008B0171"/>
    <w:rsid w:val="008B1D55"/>
    <w:rsid w:val="008B21CC"/>
    <w:rsid w:val="008B22AF"/>
    <w:rsid w:val="008B2E6D"/>
    <w:rsid w:val="008B44D2"/>
    <w:rsid w:val="008B48C0"/>
    <w:rsid w:val="008B491D"/>
    <w:rsid w:val="008B4C32"/>
    <w:rsid w:val="008C0013"/>
    <w:rsid w:val="008C26E8"/>
    <w:rsid w:val="008C2A6D"/>
    <w:rsid w:val="008C3784"/>
    <w:rsid w:val="008C3812"/>
    <w:rsid w:val="008C3B95"/>
    <w:rsid w:val="008C593E"/>
    <w:rsid w:val="008C6762"/>
    <w:rsid w:val="008C7955"/>
    <w:rsid w:val="008D0795"/>
    <w:rsid w:val="008D1753"/>
    <w:rsid w:val="008D493A"/>
    <w:rsid w:val="008D498C"/>
    <w:rsid w:val="008D7649"/>
    <w:rsid w:val="008D7CEC"/>
    <w:rsid w:val="008E02A0"/>
    <w:rsid w:val="008E0491"/>
    <w:rsid w:val="008E0AD5"/>
    <w:rsid w:val="008E0B4E"/>
    <w:rsid w:val="008E27A2"/>
    <w:rsid w:val="008E3BE9"/>
    <w:rsid w:val="008E422A"/>
    <w:rsid w:val="008E4235"/>
    <w:rsid w:val="008E5AE3"/>
    <w:rsid w:val="008E6736"/>
    <w:rsid w:val="008E7F67"/>
    <w:rsid w:val="008F0D7F"/>
    <w:rsid w:val="008F20A9"/>
    <w:rsid w:val="008F37E4"/>
    <w:rsid w:val="008F39F8"/>
    <w:rsid w:val="008F3A05"/>
    <w:rsid w:val="008F69B8"/>
    <w:rsid w:val="008F6FBE"/>
    <w:rsid w:val="008F71BC"/>
    <w:rsid w:val="008F7DB7"/>
    <w:rsid w:val="008F7F3F"/>
    <w:rsid w:val="00900C06"/>
    <w:rsid w:val="00900F94"/>
    <w:rsid w:val="0090307E"/>
    <w:rsid w:val="0090387B"/>
    <w:rsid w:val="00903F60"/>
    <w:rsid w:val="00904A93"/>
    <w:rsid w:val="00905F86"/>
    <w:rsid w:val="00906B6D"/>
    <w:rsid w:val="00906C19"/>
    <w:rsid w:val="0090747A"/>
    <w:rsid w:val="00907F65"/>
    <w:rsid w:val="009102B5"/>
    <w:rsid w:val="00910322"/>
    <w:rsid w:val="00911852"/>
    <w:rsid w:val="00912C21"/>
    <w:rsid w:val="00912FF1"/>
    <w:rsid w:val="009130B5"/>
    <w:rsid w:val="00913710"/>
    <w:rsid w:val="00913ECB"/>
    <w:rsid w:val="00914C01"/>
    <w:rsid w:val="00914F0C"/>
    <w:rsid w:val="00915B00"/>
    <w:rsid w:val="00916722"/>
    <w:rsid w:val="0091731A"/>
    <w:rsid w:val="00922309"/>
    <w:rsid w:val="0092400D"/>
    <w:rsid w:val="00924BCF"/>
    <w:rsid w:val="00924C13"/>
    <w:rsid w:val="009258AB"/>
    <w:rsid w:val="00925B85"/>
    <w:rsid w:val="00926868"/>
    <w:rsid w:val="0092791D"/>
    <w:rsid w:val="00927A48"/>
    <w:rsid w:val="00927FFA"/>
    <w:rsid w:val="00930D10"/>
    <w:rsid w:val="00931FC6"/>
    <w:rsid w:val="00932900"/>
    <w:rsid w:val="00933980"/>
    <w:rsid w:val="00933F81"/>
    <w:rsid w:val="00934DED"/>
    <w:rsid w:val="0093563C"/>
    <w:rsid w:val="00935848"/>
    <w:rsid w:val="00935B28"/>
    <w:rsid w:val="0093708D"/>
    <w:rsid w:val="0093734D"/>
    <w:rsid w:val="00937D53"/>
    <w:rsid w:val="0094090F"/>
    <w:rsid w:val="00942E18"/>
    <w:rsid w:val="0094341C"/>
    <w:rsid w:val="009446F8"/>
    <w:rsid w:val="00945A1F"/>
    <w:rsid w:val="00945F7A"/>
    <w:rsid w:val="009467A3"/>
    <w:rsid w:val="0094799D"/>
    <w:rsid w:val="00947B17"/>
    <w:rsid w:val="00950109"/>
    <w:rsid w:val="0095016B"/>
    <w:rsid w:val="00950F72"/>
    <w:rsid w:val="009521A7"/>
    <w:rsid w:val="009525B5"/>
    <w:rsid w:val="0095280A"/>
    <w:rsid w:val="00953342"/>
    <w:rsid w:val="009542AC"/>
    <w:rsid w:val="00955DFA"/>
    <w:rsid w:val="0095794B"/>
    <w:rsid w:val="00961C3A"/>
    <w:rsid w:val="00962353"/>
    <w:rsid w:val="00965309"/>
    <w:rsid w:val="00965C07"/>
    <w:rsid w:val="00965CC7"/>
    <w:rsid w:val="0096692A"/>
    <w:rsid w:val="00966AD7"/>
    <w:rsid w:val="009712AE"/>
    <w:rsid w:val="0097185A"/>
    <w:rsid w:val="00971C36"/>
    <w:rsid w:val="00972503"/>
    <w:rsid w:val="0097272A"/>
    <w:rsid w:val="009730B4"/>
    <w:rsid w:val="0097321A"/>
    <w:rsid w:val="009742B7"/>
    <w:rsid w:val="0097444F"/>
    <w:rsid w:val="009748F5"/>
    <w:rsid w:val="00975054"/>
    <w:rsid w:val="00981936"/>
    <w:rsid w:val="00981997"/>
    <w:rsid w:val="00981CCC"/>
    <w:rsid w:val="00985A72"/>
    <w:rsid w:val="009875CD"/>
    <w:rsid w:val="00990236"/>
    <w:rsid w:val="0099113D"/>
    <w:rsid w:val="00991227"/>
    <w:rsid w:val="00991CD7"/>
    <w:rsid w:val="0099203F"/>
    <w:rsid w:val="00992700"/>
    <w:rsid w:val="0099390C"/>
    <w:rsid w:val="00993C17"/>
    <w:rsid w:val="009976C8"/>
    <w:rsid w:val="009A04B5"/>
    <w:rsid w:val="009A2559"/>
    <w:rsid w:val="009A28A8"/>
    <w:rsid w:val="009A2F11"/>
    <w:rsid w:val="009A34C6"/>
    <w:rsid w:val="009A50D0"/>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28E"/>
    <w:rsid w:val="009B6307"/>
    <w:rsid w:val="009B6F83"/>
    <w:rsid w:val="009B76EA"/>
    <w:rsid w:val="009C0FB9"/>
    <w:rsid w:val="009C1453"/>
    <w:rsid w:val="009C1A5F"/>
    <w:rsid w:val="009C1B18"/>
    <w:rsid w:val="009C1D4B"/>
    <w:rsid w:val="009C2BA0"/>
    <w:rsid w:val="009C36D4"/>
    <w:rsid w:val="009C4759"/>
    <w:rsid w:val="009C5137"/>
    <w:rsid w:val="009C524D"/>
    <w:rsid w:val="009C6496"/>
    <w:rsid w:val="009C7442"/>
    <w:rsid w:val="009C7729"/>
    <w:rsid w:val="009C7771"/>
    <w:rsid w:val="009C783B"/>
    <w:rsid w:val="009D0701"/>
    <w:rsid w:val="009D088C"/>
    <w:rsid w:val="009D0BAB"/>
    <w:rsid w:val="009D171C"/>
    <w:rsid w:val="009D1B75"/>
    <w:rsid w:val="009D2406"/>
    <w:rsid w:val="009D3F6E"/>
    <w:rsid w:val="009D4055"/>
    <w:rsid w:val="009D4060"/>
    <w:rsid w:val="009D5F31"/>
    <w:rsid w:val="009D74C8"/>
    <w:rsid w:val="009E1A60"/>
    <w:rsid w:val="009E2113"/>
    <w:rsid w:val="009E3126"/>
    <w:rsid w:val="009E3232"/>
    <w:rsid w:val="009E34C2"/>
    <w:rsid w:val="009E4264"/>
    <w:rsid w:val="009E4965"/>
    <w:rsid w:val="009E5773"/>
    <w:rsid w:val="009E5CD7"/>
    <w:rsid w:val="009E66A2"/>
    <w:rsid w:val="009E6C0C"/>
    <w:rsid w:val="009E7110"/>
    <w:rsid w:val="009E7136"/>
    <w:rsid w:val="009E78A0"/>
    <w:rsid w:val="009F029F"/>
    <w:rsid w:val="009F2D3D"/>
    <w:rsid w:val="009F3150"/>
    <w:rsid w:val="009F60B6"/>
    <w:rsid w:val="009F625D"/>
    <w:rsid w:val="009F6433"/>
    <w:rsid w:val="009F6680"/>
    <w:rsid w:val="009F7413"/>
    <w:rsid w:val="00A007C3"/>
    <w:rsid w:val="00A017A3"/>
    <w:rsid w:val="00A01CD0"/>
    <w:rsid w:val="00A02020"/>
    <w:rsid w:val="00A02999"/>
    <w:rsid w:val="00A032A7"/>
    <w:rsid w:val="00A03C9F"/>
    <w:rsid w:val="00A044D5"/>
    <w:rsid w:val="00A04985"/>
    <w:rsid w:val="00A0549C"/>
    <w:rsid w:val="00A055E7"/>
    <w:rsid w:val="00A05EA0"/>
    <w:rsid w:val="00A0623D"/>
    <w:rsid w:val="00A101CD"/>
    <w:rsid w:val="00A1247D"/>
    <w:rsid w:val="00A13D04"/>
    <w:rsid w:val="00A13ED9"/>
    <w:rsid w:val="00A14618"/>
    <w:rsid w:val="00A14746"/>
    <w:rsid w:val="00A1477A"/>
    <w:rsid w:val="00A1501C"/>
    <w:rsid w:val="00A15E2B"/>
    <w:rsid w:val="00A16928"/>
    <w:rsid w:val="00A171DD"/>
    <w:rsid w:val="00A17262"/>
    <w:rsid w:val="00A1761F"/>
    <w:rsid w:val="00A17825"/>
    <w:rsid w:val="00A17AE8"/>
    <w:rsid w:val="00A17DEB"/>
    <w:rsid w:val="00A204C1"/>
    <w:rsid w:val="00A20E57"/>
    <w:rsid w:val="00A2263D"/>
    <w:rsid w:val="00A238B3"/>
    <w:rsid w:val="00A23E25"/>
    <w:rsid w:val="00A270B9"/>
    <w:rsid w:val="00A30CB5"/>
    <w:rsid w:val="00A33000"/>
    <w:rsid w:val="00A33842"/>
    <w:rsid w:val="00A34013"/>
    <w:rsid w:val="00A3431A"/>
    <w:rsid w:val="00A354A8"/>
    <w:rsid w:val="00A367D3"/>
    <w:rsid w:val="00A371B8"/>
    <w:rsid w:val="00A41850"/>
    <w:rsid w:val="00A432EA"/>
    <w:rsid w:val="00A43BBF"/>
    <w:rsid w:val="00A44D0F"/>
    <w:rsid w:val="00A45D94"/>
    <w:rsid w:val="00A46383"/>
    <w:rsid w:val="00A47716"/>
    <w:rsid w:val="00A47A0C"/>
    <w:rsid w:val="00A50242"/>
    <w:rsid w:val="00A502CF"/>
    <w:rsid w:val="00A51161"/>
    <w:rsid w:val="00A52B87"/>
    <w:rsid w:val="00A5306C"/>
    <w:rsid w:val="00A53747"/>
    <w:rsid w:val="00A53B32"/>
    <w:rsid w:val="00A54F51"/>
    <w:rsid w:val="00A556B0"/>
    <w:rsid w:val="00A56980"/>
    <w:rsid w:val="00A569D5"/>
    <w:rsid w:val="00A56F90"/>
    <w:rsid w:val="00A5796C"/>
    <w:rsid w:val="00A6058D"/>
    <w:rsid w:val="00A60913"/>
    <w:rsid w:val="00A6111C"/>
    <w:rsid w:val="00A61D97"/>
    <w:rsid w:val="00A61E90"/>
    <w:rsid w:val="00A61E93"/>
    <w:rsid w:val="00A62962"/>
    <w:rsid w:val="00A633A2"/>
    <w:rsid w:val="00A6389A"/>
    <w:rsid w:val="00A63BCE"/>
    <w:rsid w:val="00A642CD"/>
    <w:rsid w:val="00A6465A"/>
    <w:rsid w:val="00A659EF"/>
    <w:rsid w:val="00A65BD0"/>
    <w:rsid w:val="00A65D36"/>
    <w:rsid w:val="00A700C0"/>
    <w:rsid w:val="00A708D8"/>
    <w:rsid w:val="00A74050"/>
    <w:rsid w:val="00A75071"/>
    <w:rsid w:val="00A75850"/>
    <w:rsid w:val="00A76286"/>
    <w:rsid w:val="00A80266"/>
    <w:rsid w:val="00A80527"/>
    <w:rsid w:val="00A80717"/>
    <w:rsid w:val="00A8154B"/>
    <w:rsid w:val="00A83AE4"/>
    <w:rsid w:val="00A852B5"/>
    <w:rsid w:val="00A85D17"/>
    <w:rsid w:val="00A8615A"/>
    <w:rsid w:val="00A87110"/>
    <w:rsid w:val="00A90032"/>
    <w:rsid w:val="00A910B6"/>
    <w:rsid w:val="00A91251"/>
    <w:rsid w:val="00A919F6"/>
    <w:rsid w:val="00A9258C"/>
    <w:rsid w:val="00A95713"/>
    <w:rsid w:val="00A96088"/>
    <w:rsid w:val="00AA0ACB"/>
    <w:rsid w:val="00AA0D37"/>
    <w:rsid w:val="00AA288A"/>
    <w:rsid w:val="00AA2D4E"/>
    <w:rsid w:val="00AA6EC1"/>
    <w:rsid w:val="00AA7AB9"/>
    <w:rsid w:val="00AA7DA5"/>
    <w:rsid w:val="00AB0401"/>
    <w:rsid w:val="00AB1149"/>
    <w:rsid w:val="00AB32AE"/>
    <w:rsid w:val="00AB3BA5"/>
    <w:rsid w:val="00AB407F"/>
    <w:rsid w:val="00AB5617"/>
    <w:rsid w:val="00AC03E3"/>
    <w:rsid w:val="00AC055F"/>
    <w:rsid w:val="00AC0AA7"/>
    <w:rsid w:val="00AC1409"/>
    <w:rsid w:val="00AC1A06"/>
    <w:rsid w:val="00AC1A58"/>
    <w:rsid w:val="00AC1D96"/>
    <w:rsid w:val="00AC4287"/>
    <w:rsid w:val="00AC44AA"/>
    <w:rsid w:val="00AC47C9"/>
    <w:rsid w:val="00AC5A37"/>
    <w:rsid w:val="00AC64B8"/>
    <w:rsid w:val="00AC6EDF"/>
    <w:rsid w:val="00AC721C"/>
    <w:rsid w:val="00AD21A8"/>
    <w:rsid w:val="00AD232F"/>
    <w:rsid w:val="00AD35B4"/>
    <w:rsid w:val="00AD36BB"/>
    <w:rsid w:val="00AD3F71"/>
    <w:rsid w:val="00AD4467"/>
    <w:rsid w:val="00AD6D40"/>
    <w:rsid w:val="00AE0300"/>
    <w:rsid w:val="00AE05A2"/>
    <w:rsid w:val="00AE11A2"/>
    <w:rsid w:val="00AE2018"/>
    <w:rsid w:val="00AE2997"/>
    <w:rsid w:val="00AE2B5F"/>
    <w:rsid w:val="00AE2CF4"/>
    <w:rsid w:val="00AE353C"/>
    <w:rsid w:val="00AE3697"/>
    <w:rsid w:val="00AE37EB"/>
    <w:rsid w:val="00AE529D"/>
    <w:rsid w:val="00AE586C"/>
    <w:rsid w:val="00AE624C"/>
    <w:rsid w:val="00AE6EB6"/>
    <w:rsid w:val="00AE7738"/>
    <w:rsid w:val="00AF34AC"/>
    <w:rsid w:val="00AF3640"/>
    <w:rsid w:val="00AF45E3"/>
    <w:rsid w:val="00AF5B55"/>
    <w:rsid w:val="00AF69A4"/>
    <w:rsid w:val="00AF69AF"/>
    <w:rsid w:val="00B00344"/>
    <w:rsid w:val="00B007CF"/>
    <w:rsid w:val="00B00EAA"/>
    <w:rsid w:val="00B00EB8"/>
    <w:rsid w:val="00B014EC"/>
    <w:rsid w:val="00B0198F"/>
    <w:rsid w:val="00B02E6D"/>
    <w:rsid w:val="00B0324C"/>
    <w:rsid w:val="00B038B3"/>
    <w:rsid w:val="00B0424F"/>
    <w:rsid w:val="00B04B12"/>
    <w:rsid w:val="00B06409"/>
    <w:rsid w:val="00B07307"/>
    <w:rsid w:val="00B078BC"/>
    <w:rsid w:val="00B07D1F"/>
    <w:rsid w:val="00B1149C"/>
    <w:rsid w:val="00B12DCD"/>
    <w:rsid w:val="00B13395"/>
    <w:rsid w:val="00B149D8"/>
    <w:rsid w:val="00B14C0A"/>
    <w:rsid w:val="00B155E1"/>
    <w:rsid w:val="00B16533"/>
    <w:rsid w:val="00B1724D"/>
    <w:rsid w:val="00B174D5"/>
    <w:rsid w:val="00B20C5E"/>
    <w:rsid w:val="00B23027"/>
    <w:rsid w:val="00B23121"/>
    <w:rsid w:val="00B23F87"/>
    <w:rsid w:val="00B265DC"/>
    <w:rsid w:val="00B26C2A"/>
    <w:rsid w:val="00B273B4"/>
    <w:rsid w:val="00B27CA2"/>
    <w:rsid w:val="00B300E0"/>
    <w:rsid w:val="00B302FF"/>
    <w:rsid w:val="00B30B28"/>
    <w:rsid w:val="00B31BB5"/>
    <w:rsid w:val="00B3517C"/>
    <w:rsid w:val="00B358D2"/>
    <w:rsid w:val="00B359C5"/>
    <w:rsid w:val="00B3787C"/>
    <w:rsid w:val="00B37C1E"/>
    <w:rsid w:val="00B4044D"/>
    <w:rsid w:val="00B40BC3"/>
    <w:rsid w:val="00B410AB"/>
    <w:rsid w:val="00B41187"/>
    <w:rsid w:val="00B41A5E"/>
    <w:rsid w:val="00B41B58"/>
    <w:rsid w:val="00B41E4B"/>
    <w:rsid w:val="00B42746"/>
    <w:rsid w:val="00B439EF"/>
    <w:rsid w:val="00B44FE7"/>
    <w:rsid w:val="00B4505A"/>
    <w:rsid w:val="00B459A3"/>
    <w:rsid w:val="00B45A2A"/>
    <w:rsid w:val="00B45ED5"/>
    <w:rsid w:val="00B4738E"/>
    <w:rsid w:val="00B47713"/>
    <w:rsid w:val="00B47B00"/>
    <w:rsid w:val="00B50461"/>
    <w:rsid w:val="00B50490"/>
    <w:rsid w:val="00B505EB"/>
    <w:rsid w:val="00B507BE"/>
    <w:rsid w:val="00B50EEA"/>
    <w:rsid w:val="00B51BFE"/>
    <w:rsid w:val="00B531EB"/>
    <w:rsid w:val="00B53E33"/>
    <w:rsid w:val="00B55397"/>
    <w:rsid w:val="00B559A3"/>
    <w:rsid w:val="00B6032C"/>
    <w:rsid w:val="00B603DF"/>
    <w:rsid w:val="00B616F3"/>
    <w:rsid w:val="00B61C7B"/>
    <w:rsid w:val="00B6642C"/>
    <w:rsid w:val="00B673EE"/>
    <w:rsid w:val="00B67412"/>
    <w:rsid w:val="00B676C4"/>
    <w:rsid w:val="00B703CA"/>
    <w:rsid w:val="00B70521"/>
    <w:rsid w:val="00B713C0"/>
    <w:rsid w:val="00B72E53"/>
    <w:rsid w:val="00B73378"/>
    <w:rsid w:val="00B7416D"/>
    <w:rsid w:val="00B742F5"/>
    <w:rsid w:val="00B7477C"/>
    <w:rsid w:val="00B75662"/>
    <w:rsid w:val="00B764EF"/>
    <w:rsid w:val="00B765C1"/>
    <w:rsid w:val="00B77D65"/>
    <w:rsid w:val="00B828A6"/>
    <w:rsid w:val="00B83F51"/>
    <w:rsid w:val="00B84618"/>
    <w:rsid w:val="00B861E1"/>
    <w:rsid w:val="00B866CD"/>
    <w:rsid w:val="00B90EA8"/>
    <w:rsid w:val="00B95074"/>
    <w:rsid w:val="00B96B9B"/>
    <w:rsid w:val="00B97082"/>
    <w:rsid w:val="00B97A7F"/>
    <w:rsid w:val="00BA0A25"/>
    <w:rsid w:val="00BA27CE"/>
    <w:rsid w:val="00BA2E29"/>
    <w:rsid w:val="00BA37E3"/>
    <w:rsid w:val="00BA4201"/>
    <w:rsid w:val="00BA4745"/>
    <w:rsid w:val="00BA5C64"/>
    <w:rsid w:val="00BA68B9"/>
    <w:rsid w:val="00BA7BEB"/>
    <w:rsid w:val="00BB1A61"/>
    <w:rsid w:val="00BB1C3D"/>
    <w:rsid w:val="00BB1D1B"/>
    <w:rsid w:val="00BB204D"/>
    <w:rsid w:val="00BB2062"/>
    <w:rsid w:val="00BB2A97"/>
    <w:rsid w:val="00BB31AE"/>
    <w:rsid w:val="00BB4A29"/>
    <w:rsid w:val="00BB5F7D"/>
    <w:rsid w:val="00BB6285"/>
    <w:rsid w:val="00BB673E"/>
    <w:rsid w:val="00BB7A43"/>
    <w:rsid w:val="00BB7F84"/>
    <w:rsid w:val="00BC31BA"/>
    <w:rsid w:val="00BC5275"/>
    <w:rsid w:val="00BC64C8"/>
    <w:rsid w:val="00BD2B6E"/>
    <w:rsid w:val="00BD321B"/>
    <w:rsid w:val="00BD3A39"/>
    <w:rsid w:val="00BD4DDF"/>
    <w:rsid w:val="00BD52BD"/>
    <w:rsid w:val="00BD5D9B"/>
    <w:rsid w:val="00BD6122"/>
    <w:rsid w:val="00BD778C"/>
    <w:rsid w:val="00BD7F8E"/>
    <w:rsid w:val="00BE0917"/>
    <w:rsid w:val="00BE0AA1"/>
    <w:rsid w:val="00BE0B48"/>
    <w:rsid w:val="00BE0EB7"/>
    <w:rsid w:val="00BE1F07"/>
    <w:rsid w:val="00BE2AE8"/>
    <w:rsid w:val="00BE3270"/>
    <w:rsid w:val="00BE4379"/>
    <w:rsid w:val="00BE47DB"/>
    <w:rsid w:val="00BE488A"/>
    <w:rsid w:val="00BE4A3E"/>
    <w:rsid w:val="00BE75FA"/>
    <w:rsid w:val="00BF0949"/>
    <w:rsid w:val="00BF1AE9"/>
    <w:rsid w:val="00BF294C"/>
    <w:rsid w:val="00BF2964"/>
    <w:rsid w:val="00BF451E"/>
    <w:rsid w:val="00BF4A1F"/>
    <w:rsid w:val="00BF67DE"/>
    <w:rsid w:val="00BF72F1"/>
    <w:rsid w:val="00BF7679"/>
    <w:rsid w:val="00C00991"/>
    <w:rsid w:val="00C00B00"/>
    <w:rsid w:val="00C024A6"/>
    <w:rsid w:val="00C02563"/>
    <w:rsid w:val="00C02DCC"/>
    <w:rsid w:val="00C033E8"/>
    <w:rsid w:val="00C0426D"/>
    <w:rsid w:val="00C05055"/>
    <w:rsid w:val="00C0533B"/>
    <w:rsid w:val="00C05B1E"/>
    <w:rsid w:val="00C063F5"/>
    <w:rsid w:val="00C068E2"/>
    <w:rsid w:val="00C06ECE"/>
    <w:rsid w:val="00C07B5E"/>
    <w:rsid w:val="00C1013E"/>
    <w:rsid w:val="00C10E50"/>
    <w:rsid w:val="00C11738"/>
    <w:rsid w:val="00C118F0"/>
    <w:rsid w:val="00C155F4"/>
    <w:rsid w:val="00C163CC"/>
    <w:rsid w:val="00C175D8"/>
    <w:rsid w:val="00C17C40"/>
    <w:rsid w:val="00C20934"/>
    <w:rsid w:val="00C21207"/>
    <w:rsid w:val="00C23063"/>
    <w:rsid w:val="00C23C3C"/>
    <w:rsid w:val="00C24C04"/>
    <w:rsid w:val="00C255DF"/>
    <w:rsid w:val="00C25B1E"/>
    <w:rsid w:val="00C260C3"/>
    <w:rsid w:val="00C2623F"/>
    <w:rsid w:val="00C27536"/>
    <w:rsid w:val="00C302E7"/>
    <w:rsid w:val="00C3055F"/>
    <w:rsid w:val="00C346AC"/>
    <w:rsid w:val="00C34C4C"/>
    <w:rsid w:val="00C34FF2"/>
    <w:rsid w:val="00C35608"/>
    <w:rsid w:val="00C35ECA"/>
    <w:rsid w:val="00C36408"/>
    <w:rsid w:val="00C364DF"/>
    <w:rsid w:val="00C372A8"/>
    <w:rsid w:val="00C37387"/>
    <w:rsid w:val="00C40498"/>
    <w:rsid w:val="00C41413"/>
    <w:rsid w:val="00C431CF"/>
    <w:rsid w:val="00C435EA"/>
    <w:rsid w:val="00C45F14"/>
    <w:rsid w:val="00C46AB4"/>
    <w:rsid w:val="00C5039E"/>
    <w:rsid w:val="00C51A23"/>
    <w:rsid w:val="00C51B02"/>
    <w:rsid w:val="00C52A57"/>
    <w:rsid w:val="00C52AFA"/>
    <w:rsid w:val="00C53310"/>
    <w:rsid w:val="00C543A5"/>
    <w:rsid w:val="00C55353"/>
    <w:rsid w:val="00C558E6"/>
    <w:rsid w:val="00C56374"/>
    <w:rsid w:val="00C56608"/>
    <w:rsid w:val="00C572FF"/>
    <w:rsid w:val="00C57575"/>
    <w:rsid w:val="00C5793A"/>
    <w:rsid w:val="00C57E78"/>
    <w:rsid w:val="00C60EBA"/>
    <w:rsid w:val="00C6295B"/>
    <w:rsid w:val="00C65601"/>
    <w:rsid w:val="00C65F4C"/>
    <w:rsid w:val="00C661D1"/>
    <w:rsid w:val="00C668E8"/>
    <w:rsid w:val="00C70A0D"/>
    <w:rsid w:val="00C72B3E"/>
    <w:rsid w:val="00C731D5"/>
    <w:rsid w:val="00C73342"/>
    <w:rsid w:val="00C735C6"/>
    <w:rsid w:val="00C74C64"/>
    <w:rsid w:val="00C7571C"/>
    <w:rsid w:val="00C76F9A"/>
    <w:rsid w:val="00C77BA3"/>
    <w:rsid w:val="00C803D8"/>
    <w:rsid w:val="00C809A6"/>
    <w:rsid w:val="00C81089"/>
    <w:rsid w:val="00C82EEE"/>
    <w:rsid w:val="00C83016"/>
    <w:rsid w:val="00C84AF4"/>
    <w:rsid w:val="00C86337"/>
    <w:rsid w:val="00C86690"/>
    <w:rsid w:val="00C924E7"/>
    <w:rsid w:val="00C92EC8"/>
    <w:rsid w:val="00C9300F"/>
    <w:rsid w:val="00C93D53"/>
    <w:rsid w:val="00C9411A"/>
    <w:rsid w:val="00C95ABE"/>
    <w:rsid w:val="00C96BAF"/>
    <w:rsid w:val="00C972F0"/>
    <w:rsid w:val="00C9778E"/>
    <w:rsid w:val="00CA0B8B"/>
    <w:rsid w:val="00CA0FC8"/>
    <w:rsid w:val="00CA19D2"/>
    <w:rsid w:val="00CA3719"/>
    <w:rsid w:val="00CA3C66"/>
    <w:rsid w:val="00CA45DA"/>
    <w:rsid w:val="00CA4AE8"/>
    <w:rsid w:val="00CA5109"/>
    <w:rsid w:val="00CA54DC"/>
    <w:rsid w:val="00CA5CBD"/>
    <w:rsid w:val="00CA6606"/>
    <w:rsid w:val="00CA6B57"/>
    <w:rsid w:val="00CA6E71"/>
    <w:rsid w:val="00CA7F3E"/>
    <w:rsid w:val="00CB0961"/>
    <w:rsid w:val="00CB0CD1"/>
    <w:rsid w:val="00CB0FAD"/>
    <w:rsid w:val="00CB17B0"/>
    <w:rsid w:val="00CB17D5"/>
    <w:rsid w:val="00CB2244"/>
    <w:rsid w:val="00CB2DA5"/>
    <w:rsid w:val="00CB561D"/>
    <w:rsid w:val="00CB6F6D"/>
    <w:rsid w:val="00CB7DE1"/>
    <w:rsid w:val="00CC309B"/>
    <w:rsid w:val="00CC4224"/>
    <w:rsid w:val="00CC4AC6"/>
    <w:rsid w:val="00CC4BD7"/>
    <w:rsid w:val="00CC5018"/>
    <w:rsid w:val="00CC5E3F"/>
    <w:rsid w:val="00CC5F53"/>
    <w:rsid w:val="00CC6452"/>
    <w:rsid w:val="00CC6819"/>
    <w:rsid w:val="00CC75C1"/>
    <w:rsid w:val="00CC7CE2"/>
    <w:rsid w:val="00CC7D8D"/>
    <w:rsid w:val="00CC7E68"/>
    <w:rsid w:val="00CD0648"/>
    <w:rsid w:val="00CD103B"/>
    <w:rsid w:val="00CD14FE"/>
    <w:rsid w:val="00CD21C9"/>
    <w:rsid w:val="00CD2BD3"/>
    <w:rsid w:val="00CD43A8"/>
    <w:rsid w:val="00CD7268"/>
    <w:rsid w:val="00CD72C4"/>
    <w:rsid w:val="00CE0360"/>
    <w:rsid w:val="00CE0410"/>
    <w:rsid w:val="00CE043E"/>
    <w:rsid w:val="00CE0E5D"/>
    <w:rsid w:val="00CE2467"/>
    <w:rsid w:val="00CE417F"/>
    <w:rsid w:val="00CE4201"/>
    <w:rsid w:val="00CE45F8"/>
    <w:rsid w:val="00CE47D8"/>
    <w:rsid w:val="00CE4984"/>
    <w:rsid w:val="00CE4F99"/>
    <w:rsid w:val="00CE5ACB"/>
    <w:rsid w:val="00CE5E2D"/>
    <w:rsid w:val="00CE7953"/>
    <w:rsid w:val="00CF05A1"/>
    <w:rsid w:val="00CF1152"/>
    <w:rsid w:val="00CF1DF1"/>
    <w:rsid w:val="00CF2443"/>
    <w:rsid w:val="00CF24A8"/>
    <w:rsid w:val="00CF2648"/>
    <w:rsid w:val="00CF272C"/>
    <w:rsid w:val="00CF33F9"/>
    <w:rsid w:val="00CF3B73"/>
    <w:rsid w:val="00CF5654"/>
    <w:rsid w:val="00CF692B"/>
    <w:rsid w:val="00D0015F"/>
    <w:rsid w:val="00D00FAC"/>
    <w:rsid w:val="00D01232"/>
    <w:rsid w:val="00D01885"/>
    <w:rsid w:val="00D01D11"/>
    <w:rsid w:val="00D03A39"/>
    <w:rsid w:val="00D03C91"/>
    <w:rsid w:val="00D03E25"/>
    <w:rsid w:val="00D04103"/>
    <w:rsid w:val="00D04F5E"/>
    <w:rsid w:val="00D0755B"/>
    <w:rsid w:val="00D07753"/>
    <w:rsid w:val="00D0778A"/>
    <w:rsid w:val="00D07D03"/>
    <w:rsid w:val="00D11141"/>
    <w:rsid w:val="00D1192F"/>
    <w:rsid w:val="00D1271D"/>
    <w:rsid w:val="00D127F2"/>
    <w:rsid w:val="00D12D57"/>
    <w:rsid w:val="00D1455B"/>
    <w:rsid w:val="00D15B18"/>
    <w:rsid w:val="00D15BBC"/>
    <w:rsid w:val="00D209C2"/>
    <w:rsid w:val="00D22B8D"/>
    <w:rsid w:val="00D23656"/>
    <w:rsid w:val="00D2375C"/>
    <w:rsid w:val="00D24D44"/>
    <w:rsid w:val="00D265D3"/>
    <w:rsid w:val="00D278CA"/>
    <w:rsid w:val="00D3183C"/>
    <w:rsid w:val="00D318A0"/>
    <w:rsid w:val="00D3532F"/>
    <w:rsid w:val="00D35409"/>
    <w:rsid w:val="00D35C36"/>
    <w:rsid w:val="00D3651D"/>
    <w:rsid w:val="00D37168"/>
    <w:rsid w:val="00D3729B"/>
    <w:rsid w:val="00D3769D"/>
    <w:rsid w:val="00D4049A"/>
    <w:rsid w:val="00D40B1B"/>
    <w:rsid w:val="00D411CE"/>
    <w:rsid w:val="00D42463"/>
    <w:rsid w:val="00D42E6D"/>
    <w:rsid w:val="00D43597"/>
    <w:rsid w:val="00D43D6D"/>
    <w:rsid w:val="00D4438A"/>
    <w:rsid w:val="00D44C8A"/>
    <w:rsid w:val="00D502A5"/>
    <w:rsid w:val="00D507B3"/>
    <w:rsid w:val="00D50890"/>
    <w:rsid w:val="00D51CB2"/>
    <w:rsid w:val="00D51D75"/>
    <w:rsid w:val="00D522E4"/>
    <w:rsid w:val="00D526C0"/>
    <w:rsid w:val="00D52C40"/>
    <w:rsid w:val="00D531F8"/>
    <w:rsid w:val="00D53930"/>
    <w:rsid w:val="00D53F59"/>
    <w:rsid w:val="00D54486"/>
    <w:rsid w:val="00D54584"/>
    <w:rsid w:val="00D553DF"/>
    <w:rsid w:val="00D55B10"/>
    <w:rsid w:val="00D5736F"/>
    <w:rsid w:val="00D57B02"/>
    <w:rsid w:val="00D619F9"/>
    <w:rsid w:val="00D623D0"/>
    <w:rsid w:val="00D645CA"/>
    <w:rsid w:val="00D64945"/>
    <w:rsid w:val="00D64E81"/>
    <w:rsid w:val="00D65362"/>
    <w:rsid w:val="00D66F3E"/>
    <w:rsid w:val="00D66FF8"/>
    <w:rsid w:val="00D6726B"/>
    <w:rsid w:val="00D67D30"/>
    <w:rsid w:val="00D703D0"/>
    <w:rsid w:val="00D7205E"/>
    <w:rsid w:val="00D723F7"/>
    <w:rsid w:val="00D72719"/>
    <w:rsid w:val="00D736D5"/>
    <w:rsid w:val="00D737C3"/>
    <w:rsid w:val="00D73BF9"/>
    <w:rsid w:val="00D73E90"/>
    <w:rsid w:val="00D740BF"/>
    <w:rsid w:val="00D745AC"/>
    <w:rsid w:val="00D74DC2"/>
    <w:rsid w:val="00D76179"/>
    <w:rsid w:val="00D76F28"/>
    <w:rsid w:val="00D80365"/>
    <w:rsid w:val="00D80ACA"/>
    <w:rsid w:val="00D81482"/>
    <w:rsid w:val="00D83DC4"/>
    <w:rsid w:val="00D8418C"/>
    <w:rsid w:val="00D85165"/>
    <w:rsid w:val="00D852BC"/>
    <w:rsid w:val="00D85470"/>
    <w:rsid w:val="00D8620C"/>
    <w:rsid w:val="00D87612"/>
    <w:rsid w:val="00D876CD"/>
    <w:rsid w:val="00D905A4"/>
    <w:rsid w:val="00D90999"/>
    <w:rsid w:val="00D911E7"/>
    <w:rsid w:val="00D91800"/>
    <w:rsid w:val="00D91C15"/>
    <w:rsid w:val="00D936CE"/>
    <w:rsid w:val="00D94BFA"/>
    <w:rsid w:val="00D96698"/>
    <w:rsid w:val="00D97375"/>
    <w:rsid w:val="00DA0B4B"/>
    <w:rsid w:val="00DA0C5B"/>
    <w:rsid w:val="00DA0DF5"/>
    <w:rsid w:val="00DA0E7A"/>
    <w:rsid w:val="00DA1691"/>
    <w:rsid w:val="00DA18E4"/>
    <w:rsid w:val="00DA1BAD"/>
    <w:rsid w:val="00DA25A9"/>
    <w:rsid w:val="00DA2978"/>
    <w:rsid w:val="00DA31DE"/>
    <w:rsid w:val="00DA340A"/>
    <w:rsid w:val="00DA5712"/>
    <w:rsid w:val="00DA60F5"/>
    <w:rsid w:val="00DB0343"/>
    <w:rsid w:val="00DB03C6"/>
    <w:rsid w:val="00DB1D7A"/>
    <w:rsid w:val="00DB1F31"/>
    <w:rsid w:val="00DB2A93"/>
    <w:rsid w:val="00DB6AAC"/>
    <w:rsid w:val="00DC23D2"/>
    <w:rsid w:val="00DC2B45"/>
    <w:rsid w:val="00DC3122"/>
    <w:rsid w:val="00DC4978"/>
    <w:rsid w:val="00DC4CCB"/>
    <w:rsid w:val="00DC6700"/>
    <w:rsid w:val="00DC6D2A"/>
    <w:rsid w:val="00DD1012"/>
    <w:rsid w:val="00DD11D8"/>
    <w:rsid w:val="00DD14EA"/>
    <w:rsid w:val="00DD1936"/>
    <w:rsid w:val="00DD57D0"/>
    <w:rsid w:val="00DD5895"/>
    <w:rsid w:val="00DD58A6"/>
    <w:rsid w:val="00DD5F34"/>
    <w:rsid w:val="00DD7BDC"/>
    <w:rsid w:val="00DD7E27"/>
    <w:rsid w:val="00DE4387"/>
    <w:rsid w:val="00DE4D74"/>
    <w:rsid w:val="00DE60E3"/>
    <w:rsid w:val="00DE64EC"/>
    <w:rsid w:val="00DE6A4D"/>
    <w:rsid w:val="00DF0651"/>
    <w:rsid w:val="00DF2329"/>
    <w:rsid w:val="00DF341C"/>
    <w:rsid w:val="00DF3690"/>
    <w:rsid w:val="00DF5839"/>
    <w:rsid w:val="00E006B9"/>
    <w:rsid w:val="00E00D87"/>
    <w:rsid w:val="00E01EE8"/>
    <w:rsid w:val="00E02743"/>
    <w:rsid w:val="00E037D4"/>
    <w:rsid w:val="00E0691A"/>
    <w:rsid w:val="00E10536"/>
    <w:rsid w:val="00E10754"/>
    <w:rsid w:val="00E10FDD"/>
    <w:rsid w:val="00E112A1"/>
    <w:rsid w:val="00E11A12"/>
    <w:rsid w:val="00E11CD1"/>
    <w:rsid w:val="00E12584"/>
    <w:rsid w:val="00E13053"/>
    <w:rsid w:val="00E14DA1"/>
    <w:rsid w:val="00E14F8E"/>
    <w:rsid w:val="00E1546D"/>
    <w:rsid w:val="00E2073F"/>
    <w:rsid w:val="00E207DA"/>
    <w:rsid w:val="00E20D8C"/>
    <w:rsid w:val="00E2320D"/>
    <w:rsid w:val="00E23EAE"/>
    <w:rsid w:val="00E254CA"/>
    <w:rsid w:val="00E25AB1"/>
    <w:rsid w:val="00E26F10"/>
    <w:rsid w:val="00E27A76"/>
    <w:rsid w:val="00E27C78"/>
    <w:rsid w:val="00E3051D"/>
    <w:rsid w:val="00E31382"/>
    <w:rsid w:val="00E320F0"/>
    <w:rsid w:val="00E3313B"/>
    <w:rsid w:val="00E3659A"/>
    <w:rsid w:val="00E37B69"/>
    <w:rsid w:val="00E40182"/>
    <w:rsid w:val="00E40236"/>
    <w:rsid w:val="00E409BD"/>
    <w:rsid w:val="00E4176E"/>
    <w:rsid w:val="00E4306E"/>
    <w:rsid w:val="00E43500"/>
    <w:rsid w:val="00E435B8"/>
    <w:rsid w:val="00E446CB"/>
    <w:rsid w:val="00E45833"/>
    <w:rsid w:val="00E45AFE"/>
    <w:rsid w:val="00E45BC7"/>
    <w:rsid w:val="00E47862"/>
    <w:rsid w:val="00E517E8"/>
    <w:rsid w:val="00E525BC"/>
    <w:rsid w:val="00E52600"/>
    <w:rsid w:val="00E52C0E"/>
    <w:rsid w:val="00E54A32"/>
    <w:rsid w:val="00E55B84"/>
    <w:rsid w:val="00E567AA"/>
    <w:rsid w:val="00E56AFD"/>
    <w:rsid w:val="00E56C97"/>
    <w:rsid w:val="00E5796A"/>
    <w:rsid w:val="00E57B16"/>
    <w:rsid w:val="00E57C20"/>
    <w:rsid w:val="00E6090B"/>
    <w:rsid w:val="00E609C3"/>
    <w:rsid w:val="00E62509"/>
    <w:rsid w:val="00E6284E"/>
    <w:rsid w:val="00E62A73"/>
    <w:rsid w:val="00E632B7"/>
    <w:rsid w:val="00E63CC6"/>
    <w:rsid w:val="00E63CF9"/>
    <w:rsid w:val="00E64A56"/>
    <w:rsid w:val="00E65CC0"/>
    <w:rsid w:val="00E66381"/>
    <w:rsid w:val="00E6648D"/>
    <w:rsid w:val="00E6675F"/>
    <w:rsid w:val="00E7052E"/>
    <w:rsid w:val="00E71440"/>
    <w:rsid w:val="00E717C2"/>
    <w:rsid w:val="00E71A61"/>
    <w:rsid w:val="00E72572"/>
    <w:rsid w:val="00E7350A"/>
    <w:rsid w:val="00E74831"/>
    <w:rsid w:val="00E74B85"/>
    <w:rsid w:val="00E759A3"/>
    <w:rsid w:val="00E76370"/>
    <w:rsid w:val="00E76663"/>
    <w:rsid w:val="00E8083C"/>
    <w:rsid w:val="00E80C4E"/>
    <w:rsid w:val="00E81BFC"/>
    <w:rsid w:val="00E839BA"/>
    <w:rsid w:val="00E83A04"/>
    <w:rsid w:val="00E85011"/>
    <w:rsid w:val="00E85151"/>
    <w:rsid w:val="00E8614B"/>
    <w:rsid w:val="00E8626F"/>
    <w:rsid w:val="00E87DCD"/>
    <w:rsid w:val="00E90B8E"/>
    <w:rsid w:val="00E93184"/>
    <w:rsid w:val="00E93BA1"/>
    <w:rsid w:val="00E93C20"/>
    <w:rsid w:val="00E94B85"/>
    <w:rsid w:val="00E9536C"/>
    <w:rsid w:val="00E95571"/>
    <w:rsid w:val="00E9591C"/>
    <w:rsid w:val="00EA4A46"/>
    <w:rsid w:val="00EA4E54"/>
    <w:rsid w:val="00EA5A20"/>
    <w:rsid w:val="00EA63DB"/>
    <w:rsid w:val="00EB0E29"/>
    <w:rsid w:val="00EB15AD"/>
    <w:rsid w:val="00EB22D7"/>
    <w:rsid w:val="00EB30A9"/>
    <w:rsid w:val="00EB3192"/>
    <w:rsid w:val="00EB32B0"/>
    <w:rsid w:val="00EB408F"/>
    <w:rsid w:val="00EB48F3"/>
    <w:rsid w:val="00EB695B"/>
    <w:rsid w:val="00EC0B7D"/>
    <w:rsid w:val="00EC1206"/>
    <w:rsid w:val="00EC1314"/>
    <w:rsid w:val="00EC156F"/>
    <w:rsid w:val="00EC216E"/>
    <w:rsid w:val="00EC2585"/>
    <w:rsid w:val="00EC271D"/>
    <w:rsid w:val="00EC3691"/>
    <w:rsid w:val="00EC4F24"/>
    <w:rsid w:val="00EC5607"/>
    <w:rsid w:val="00EC578A"/>
    <w:rsid w:val="00EC60C2"/>
    <w:rsid w:val="00EC7E27"/>
    <w:rsid w:val="00ED00C6"/>
    <w:rsid w:val="00ED1915"/>
    <w:rsid w:val="00ED1C14"/>
    <w:rsid w:val="00ED377F"/>
    <w:rsid w:val="00ED39A3"/>
    <w:rsid w:val="00ED4B78"/>
    <w:rsid w:val="00ED7158"/>
    <w:rsid w:val="00ED7212"/>
    <w:rsid w:val="00ED7DF4"/>
    <w:rsid w:val="00EE02E9"/>
    <w:rsid w:val="00EE16F3"/>
    <w:rsid w:val="00EE22F6"/>
    <w:rsid w:val="00EE2B70"/>
    <w:rsid w:val="00EE2F74"/>
    <w:rsid w:val="00EE34F3"/>
    <w:rsid w:val="00EE47AE"/>
    <w:rsid w:val="00EE4B55"/>
    <w:rsid w:val="00EE528C"/>
    <w:rsid w:val="00EE58B1"/>
    <w:rsid w:val="00EE5C19"/>
    <w:rsid w:val="00EE71EF"/>
    <w:rsid w:val="00EF1308"/>
    <w:rsid w:val="00EF1B2B"/>
    <w:rsid w:val="00EF1EDA"/>
    <w:rsid w:val="00EF27BF"/>
    <w:rsid w:val="00EF4C0F"/>
    <w:rsid w:val="00EF569B"/>
    <w:rsid w:val="00EF658A"/>
    <w:rsid w:val="00EF6945"/>
    <w:rsid w:val="00EF6A84"/>
    <w:rsid w:val="00EF6FE0"/>
    <w:rsid w:val="00EF77E8"/>
    <w:rsid w:val="00F01DCC"/>
    <w:rsid w:val="00F033CF"/>
    <w:rsid w:val="00F03BC8"/>
    <w:rsid w:val="00F04326"/>
    <w:rsid w:val="00F04706"/>
    <w:rsid w:val="00F04984"/>
    <w:rsid w:val="00F052DA"/>
    <w:rsid w:val="00F053BB"/>
    <w:rsid w:val="00F055D1"/>
    <w:rsid w:val="00F05DA5"/>
    <w:rsid w:val="00F06AE8"/>
    <w:rsid w:val="00F07502"/>
    <w:rsid w:val="00F076C0"/>
    <w:rsid w:val="00F07915"/>
    <w:rsid w:val="00F10349"/>
    <w:rsid w:val="00F122AB"/>
    <w:rsid w:val="00F129F1"/>
    <w:rsid w:val="00F13F2D"/>
    <w:rsid w:val="00F1526E"/>
    <w:rsid w:val="00F15EA7"/>
    <w:rsid w:val="00F16003"/>
    <w:rsid w:val="00F167D5"/>
    <w:rsid w:val="00F168F4"/>
    <w:rsid w:val="00F20327"/>
    <w:rsid w:val="00F20A20"/>
    <w:rsid w:val="00F20B73"/>
    <w:rsid w:val="00F20D81"/>
    <w:rsid w:val="00F20E63"/>
    <w:rsid w:val="00F21526"/>
    <w:rsid w:val="00F21A74"/>
    <w:rsid w:val="00F24A40"/>
    <w:rsid w:val="00F25ECF"/>
    <w:rsid w:val="00F263F4"/>
    <w:rsid w:val="00F26A6B"/>
    <w:rsid w:val="00F26C74"/>
    <w:rsid w:val="00F276DC"/>
    <w:rsid w:val="00F27D82"/>
    <w:rsid w:val="00F302C4"/>
    <w:rsid w:val="00F31452"/>
    <w:rsid w:val="00F31A86"/>
    <w:rsid w:val="00F31C62"/>
    <w:rsid w:val="00F33238"/>
    <w:rsid w:val="00F35293"/>
    <w:rsid w:val="00F37C5F"/>
    <w:rsid w:val="00F40356"/>
    <w:rsid w:val="00F4064A"/>
    <w:rsid w:val="00F433E5"/>
    <w:rsid w:val="00F43919"/>
    <w:rsid w:val="00F43B0E"/>
    <w:rsid w:val="00F43F9F"/>
    <w:rsid w:val="00F44A47"/>
    <w:rsid w:val="00F4529F"/>
    <w:rsid w:val="00F5026B"/>
    <w:rsid w:val="00F50381"/>
    <w:rsid w:val="00F50CA4"/>
    <w:rsid w:val="00F51642"/>
    <w:rsid w:val="00F51980"/>
    <w:rsid w:val="00F52484"/>
    <w:rsid w:val="00F53C09"/>
    <w:rsid w:val="00F53CF0"/>
    <w:rsid w:val="00F5429E"/>
    <w:rsid w:val="00F54494"/>
    <w:rsid w:val="00F5608F"/>
    <w:rsid w:val="00F57D5C"/>
    <w:rsid w:val="00F60DE4"/>
    <w:rsid w:val="00F61CE0"/>
    <w:rsid w:val="00F62138"/>
    <w:rsid w:val="00F62281"/>
    <w:rsid w:val="00F62954"/>
    <w:rsid w:val="00F63B34"/>
    <w:rsid w:val="00F6409F"/>
    <w:rsid w:val="00F651B3"/>
    <w:rsid w:val="00F67124"/>
    <w:rsid w:val="00F67FAB"/>
    <w:rsid w:val="00F700F3"/>
    <w:rsid w:val="00F70252"/>
    <w:rsid w:val="00F70B46"/>
    <w:rsid w:val="00F713CE"/>
    <w:rsid w:val="00F73528"/>
    <w:rsid w:val="00F75DF0"/>
    <w:rsid w:val="00F75F3D"/>
    <w:rsid w:val="00F77E65"/>
    <w:rsid w:val="00F80679"/>
    <w:rsid w:val="00F80EEC"/>
    <w:rsid w:val="00F81521"/>
    <w:rsid w:val="00F81968"/>
    <w:rsid w:val="00F81DC6"/>
    <w:rsid w:val="00F81E62"/>
    <w:rsid w:val="00F81E8F"/>
    <w:rsid w:val="00F82D50"/>
    <w:rsid w:val="00F830BC"/>
    <w:rsid w:val="00F83D2C"/>
    <w:rsid w:val="00F83E04"/>
    <w:rsid w:val="00F8502F"/>
    <w:rsid w:val="00F853B5"/>
    <w:rsid w:val="00F85D1A"/>
    <w:rsid w:val="00F85E82"/>
    <w:rsid w:val="00F8717B"/>
    <w:rsid w:val="00F8739D"/>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3B55"/>
    <w:rsid w:val="00FA3C0A"/>
    <w:rsid w:val="00FA4A18"/>
    <w:rsid w:val="00FA5699"/>
    <w:rsid w:val="00FA752F"/>
    <w:rsid w:val="00FB00D1"/>
    <w:rsid w:val="00FB1800"/>
    <w:rsid w:val="00FB1FB2"/>
    <w:rsid w:val="00FB2B25"/>
    <w:rsid w:val="00FB31BC"/>
    <w:rsid w:val="00FB3388"/>
    <w:rsid w:val="00FB5028"/>
    <w:rsid w:val="00FB5F62"/>
    <w:rsid w:val="00FB6240"/>
    <w:rsid w:val="00FB67AE"/>
    <w:rsid w:val="00FB6F46"/>
    <w:rsid w:val="00FB7328"/>
    <w:rsid w:val="00FB7DCB"/>
    <w:rsid w:val="00FC0E49"/>
    <w:rsid w:val="00FC103C"/>
    <w:rsid w:val="00FC1625"/>
    <w:rsid w:val="00FC2403"/>
    <w:rsid w:val="00FC481C"/>
    <w:rsid w:val="00FC5ADC"/>
    <w:rsid w:val="00FC617C"/>
    <w:rsid w:val="00FC6538"/>
    <w:rsid w:val="00FC69A6"/>
    <w:rsid w:val="00FC6B20"/>
    <w:rsid w:val="00FC71A3"/>
    <w:rsid w:val="00FC743D"/>
    <w:rsid w:val="00FC77DD"/>
    <w:rsid w:val="00FC7816"/>
    <w:rsid w:val="00FD0FA6"/>
    <w:rsid w:val="00FD1B37"/>
    <w:rsid w:val="00FD1C43"/>
    <w:rsid w:val="00FD26C3"/>
    <w:rsid w:val="00FD59C7"/>
    <w:rsid w:val="00FD6554"/>
    <w:rsid w:val="00FD65C4"/>
    <w:rsid w:val="00FD6DD2"/>
    <w:rsid w:val="00FD7A4A"/>
    <w:rsid w:val="00FE0120"/>
    <w:rsid w:val="00FE03A6"/>
    <w:rsid w:val="00FE179D"/>
    <w:rsid w:val="00FE1A56"/>
    <w:rsid w:val="00FE2131"/>
    <w:rsid w:val="00FE36C9"/>
    <w:rsid w:val="00FE4196"/>
    <w:rsid w:val="00FE4778"/>
    <w:rsid w:val="00FE4DCA"/>
    <w:rsid w:val="00FE4E5D"/>
    <w:rsid w:val="00FE608C"/>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5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55"/>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17210A"/>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5"/>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6"/>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55"/>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17210A"/>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5"/>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6"/>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epirkumi@vadc.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adc.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vadc.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vadc.lv" TargetMode="External"/><Relationship Id="rId4" Type="http://schemas.microsoft.com/office/2007/relationships/stylesWithEffects" Target="stylesWithEffects.xml"/><Relationship Id="rId9" Type="http://schemas.openxmlformats.org/officeDocument/2006/relationships/hyperlink" Target="mailto:iepirkumi@vadc.gov.lv"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52811-5AD3-4985-A8A9-D9D35F7E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6313</Words>
  <Characters>45203</Characters>
  <Application>Microsoft Office Word</Application>
  <DocSecurity>4</DocSecurity>
  <Lines>376</Lines>
  <Paragraphs>102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51414</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2018-11-30T08:04:00Z</dcterms:created>
  <dcterms:modified xsi:type="dcterms:W3CDTF">2018-11-30T08:04:00Z</dcterms:modified>
</cp:coreProperties>
</file>